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1C86" w:rsidRPr="00A21C86" w:rsidRDefault="00A21C86" w:rsidP="00A21C86">
      <w:pPr>
        <w:spacing w:before="100" w:beforeAutospacing="1" w:after="100" w:afterAutospacing="1"/>
        <w:outlineLvl w:val="1"/>
        <w:rPr>
          <w:rFonts w:eastAsia="Times New Roman" w:cs="Times New Roman"/>
          <w:b/>
          <w:bCs/>
          <w:kern w:val="36"/>
          <w:sz w:val="48"/>
          <w:szCs w:val="48"/>
          <w:lang w:val="fr-FR" w:eastAsia="en-CA"/>
        </w:rPr>
      </w:pPr>
      <w:r w:rsidRPr="00A21C86">
        <w:rPr>
          <w:rFonts w:eastAsia="Times New Roman" w:cs="Times New Roman"/>
          <w:b/>
          <w:bCs/>
          <w:kern w:val="36"/>
          <w:sz w:val="48"/>
          <w:szCs w:val="48"/>
          <w:lang w:val="fr-FR" w:eastAsia="en-CA"/>
        </w:rPr>
        <w:t>Cabane à sucre</w:t>
      </w:r>
    </w:p>
    <w:p w:rsidR="00A21C86" w:rsidRPr="00A21C86" w:rsidRDefault="00A21C86" w:rsidP="00A21C86">
      <w:pPr>
        <w:rPr>
          <w:rFonts w:eastAsia="Times New Roman" w:cs="Times New Roman"/>
          <w:szCs w:val="24"/>
          <w:lang w:val="fr-FR" w:eastAsia="en-CA"/>
        </w:rPr>
      </w:pPr>
      <w:r w:rsidRPr="00A21C86">
        <w:rPr>
          <w:rFonts w:eastAsia="Times New Roman" w:cs="Times New Roman"/>
          <w:szCs w:val="24"/>
          <w:lang w:val="fr-FR" w:eastAsia="en-CA"/>
        </w:rPr>
        <w:t xml:space="preserve">Un article de </w:t>
      </w:r>
      <w:proofErr w:type="spellStart"/>
      <w:r w:rsidRPr="00A21C86">
        <w:rPr>
          <w:rFonts w:eastAsia="Times New Roman" w:cs="Times New Roman"/>
          <w:szCs w:val="24"/>
          <w:lang w:val="fr-FR" w:eastAsia="en-CA"/>
        </w:rPr>
        <w:t>Wikipédia</w:t>
      </w:r>
      <w:proofErr w:type="spellEnd"/>
      <w:r w:rsidRPr="00A21C86">
        <w:rPr>
          <w:rFonts w:eastAsia="Times New Roman" w:cs="Times New Roman"/>
          <w:szCs w:val="24"/>
          <w:lang w:val="fr-FR" w:eastAsia="en-CA"/>
        </w:rPr>
        <w:t>, l'encyclopédie libre.</w:t>
      </w:r>
    </w:p>
    <w:p w:rsidR="00A21C86" w:rsidRPr="00A21C86" w:rsidRDefault="00A21C86" w:rsidP="00A21C86">
      <w:pPr>
        <w:rPr>
          <w:rFonts w:eastAsia="Times New Roman" w:cs="Times New Roman"/>
          <w:szCs w:val="24"/>
          <w:lang w:val="fr-FR" w:eastAsia="en-CA"/>
        </w:rPr>
      </w:pPr>
      <w:r w:rsidRPr="00A21C86">
        <w:rPr>
          <w:rFonts w:eastAsia="Times New Roman" w:cs="Times New Roman"/>
          <w:szCs w:val="24"/>
          <w:lang w:val="fr-FR" w:eastAsia="en-CA"/>
        </w:rPr>
        <w:t xml:space="preserve">Aller à : </w:t>
      </w:r>
      <w:hyperlink r:id="rId5" w:anchor="mw-navigation" w:history="1">
        <w:r w:rsidRPr="00A21C86">
          <w:rPr>
            <w:rFonts w:eastAsia="Times New Roman" w:cs="Times New Roman"/>
            <w:color w:val="0000FF"/>
            <w:szCs w:val="24"/>
            <w:u w:val="single"/>
            <w:lang w:val="fr-FR" w:eastAsia="en-CA"/>
          </w:rPr>
          <w:t>navigation</w:t>
        </w:r>
      </w:hyperlink>
      <w:r w:rsidRPr="00A21C86">
        <w:rPr>
          <w:rFonts w:eastAsia="Times New Roman" w:cs="Times New Roman"/>
          <w:szCs w:val="24"/>
          <w:lang w:val="fr-FR" w:eastAsia="en-CA"/>
        </w:rPr>
        <w:t xml:space="preserve">, </w:t>
      </w:r>
      <w:hyperlink r:id="rId6" w:anchor="p-search" w:history="1">
        <w:r w:rsidRPr="00A21C86">
          <w:rPr>
            <w:rFonts w:eastAsia="Times New Roman" w:cs="Times New Roman"/>
            <w:color w:val="0000FF"/>
            <w:szCs w:val="24"/>
            <w:u w:val="single"/>
            <w:lang w:val="fr-FR" w:eastAsia="en-CA"/>
          </w:rPr>
          <w:t>rechercher</w:t>
        </w:r>
      </w:hyperlink>
      <w:r w:rsidRPr="00A21C86">
        <w:rPr>
          <w:rFonts w:eastAsia="Times New Roman" w:cs="Times New Roman"/>
          <w:szCs w:val="24"/>
          <w:lang w:val="fr-FR" w:eastAsia="en-CA"/>
        </w:rPr>
        <w:t xml:space="preserve"> </w:t>
      </w:r>
    </w:p>
    <w:p w:rsidR="00A21C86" w:rsidRPr="00A21C86" w:rsidRDefault="00A21C86" w:rsidP="00A21C86">
      <w:pPr>
        <w:rPr>
          <w:rFonts w:eastAsia="Times New Roman" w:cs="Times New Roman"/>
          <w:szCs w:val="24"/>
          <w:lang w:val="fr-FR" w:eastAsia="en-CA"/>
        </w:rPr>
      </w:pPr>
      <w:r>
        <w:rPr>
          <w:rFonts w:eastAsia="Times New Roman" w:cs="Times New Roman"/>
          <w:noProof/>
          <w:color w:val="0000FF"/>
          <w:szCs w:val="24"/>
          <w:lang w:eastAsia="en-CA"/>
        </w:rPr>
        <w:drawing>
          <wp:inline distT="0" distB="0" distL="0" distR="0">
            <wp:extent cx="2695575" cy="2009775"/>
            <wp:effectExtent l="19050" t="0" r="9525" b="0"/>
            <wp:docPr id="1" name="Picture 1" descr="http://upload.wikimedia.org/wikipedia/commons/thumb/2/20/Cabane_%C3%A0_sucre._Pont-Rouge._Qu%C3%A9bec.JPG/220px-Cabane_%C3%A0_sucre._Pont-Rouge._Qu%C3%A9bec.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2/20/Cabane_%C3%A0_sucre._Pont-Rouge._Qu%C3%A9bec.JPG/220px-Cabane_%C3%A0_sucre._Pont-Rouge._Qu%C3%A9bec.JPG">
                      <a:hlinkClick r:id="rId7"/>
                    </pic:cNvPr>
                    <pic:cNvPicPr>
                      <a:picLocks noChangeAspect="1" noChangeArrowheads="1"/>
                    </pic:cNvPicPr>
                  </pic:nvPicPr>
                  <pic:blipFill>
                    <a:blip r:embed="rId8" cstate="print"/>
                    <a:srcRect/>
                    <a:stretch>
                      <a:fillRect/>
                    </a:stretch>
                  </pic:blipFill>
                  <pic:spPr bwMode="auto">
                    <a:xfrm>
                      <a:off x="0" y="0"/>
                      <a:ext cx="2695575" cy="2009775"/>
                    </a:xfrm>
                    <a:prstGeom prst="rect">
                      <a:avLst/>
                    </a:prstGeom>
                    <a:noFill/>
                    <a:ln w="9525">
                      <a:noFill/>
                      <a:miter lim="800000"/>
                      <a:headEnd/>
                      <a:tailEnd/>
                    </a:ln>
                  </pic:spPr>
                </pic:pic>
              </a:graphicData>
            </a:graphic>
          </wp:inline>
        </w:drawing>
      </w:r>
    </w:p>
    <w:p w:rsidR="00A21C86" w:rsidRPr="00A21C86" w:rsidRDefault="00A21C86" w:rsidP="00A21C86">
      <w:pPr>
        <w:rPr>
          <w:rFonts w:eastAsia="Times New Roman" w:cs="Times New Roman"/>
          <w:szCs w:val="24"/>
          <w:lang w:val="fr-FR" w:eastAsia="en-CA"/>
        </w:rPr>
      </w:pPr>
      <w:r>
        <w:rPr>
          <w:rFonts w:eastAsia="Times New Roman" w:cs="Times New Roman"/>
          <w:noProof/>
          <w:color w:val="0000FF"/>
          <w:szCs w:val="24"/>
          <w:lang w:eastAsia="en-CA"/>
        </w:rPr>
        <w:drawing>
          <wp:inline distT="0" distB="0" distL="0" distR="0">
            <wp:extent cx="142875" cy="104775"/>
            <wp:effectExtent l="19050" t="0" r="9525" b="0"/>
            <wp:docPr id="2" name="Picture 2" descr="http://bits.wikimedia.org/static-1.23wmf14/skins/common/images/magnify-clip.png">
              <a:hlinkClick xmlns:a="http://schemas.openxmlformats.org/drawingml/2006/main" r:id="rId9" tooltip="Agrandir"/>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bits.wikimedia.org/static-1.23wmf14/skins/common/images/magnify-clip.png">
                      <a:hlinkClick r:id="rId9" tooltip="Agrandir"/>
                    </pic:cNvPr>
                    <pic:cNvPicPr>
                      <a:picLocks noChangeAspect="1" noChangeArrowheads="1"/>
                    </pic:cNvPicPr>
                  </pic:nvPicPr>
                  <pic:blipFill>
                    <a:blip r:embed="rId10" cstate="print"/>
                    <a:srcRect/>
                    <a:stretch>
                      <a:fillRect/>
                    </a:stretch>
                  </pic:blipFill>
                  <pic:spPr bwMode="auto">
                    <a:xfrm>
                      <a:off x="0" y="0"/>
                      <a:ext cx="142875" cy="104775"/>
                    </a:xfrm>
                    <a:prstGeom prst="rect">
                      <a:avLst/>
                    </a:prstGeom>
                    <a:noFill/>
                    <a:ln w="9525">
                      <a:noFill/>
                      <a:miter lim="800000"/>
                      <a:headEnd/>
                      <a:tailEnd/>
                    </a:ln>
                  </pic:spPr>
                </pic:pic>
              </a:graphicData>
            </a:graphic>
          </wp:inline>
        </w:drawing>
      </w:r>
    </w:p>
    <w:p w:rsidR="00A21C86" w:rsidRPr="00A21C86" w:rsidRDefault="00A21C86" w:rsidP="00A21C86">
      <w:pPr>
        <w:rPr>
          <w:rFonts w:eastAsia="Times New Roman" w:cs="Times New Roman"/>
          <w:szCs w:val="24"/>
          <w:lang w:val="fr-FR" w:eastAsia="en-CA"/>
        </w:rPr>
      </w:pPr>
      <w:r w:rsidRPr="00A21C86">
        <w:rPr>
          <w:rFonts w:eastAsia="Times New Roman" w:cs="Times New Roman"/>
          <w:szCs w:val="24"/>
          <w:lang w:val="fr-FR" w:eastAsia="en-CA"/>
        </w:rPr>
        <w:t xml:space="preserve">Cabane à sucre dans son </w:t>
      </w:r>
      <w:hyperlink r:id="rId11" w:tooltip="Érablière" w:history="1">
        <w:r w:rsidRPr="00A21C86">
          <w:rPr>
            <w:rFonts w:eastAsia="Times New Roman" w:cs="Times New Roman"/>
            <w:color w:val="0000FF"/>
            <w:szCs w:val="24"/>
            <w:u w:val="single"/>
            <w:lang w:val="fr-FR" w:eastAsia="en-CA"/>
          </w:rPr>
          <w:t>érablière</w:t>
        </w:r>
      </w:hyperlink>
      <w:r w:rsidRPr="00A21C86">
        <w:rPr>
          <w:rFonts w:eastAsia="Times New Roman" w:cs="Times New Roman"/>
          <w:szCs w:val="24"/>
          <w:lang w:val="fr-FR" w:eastAsia="en-CA"/>
        </w:rPr>
        <w:t xml:space="preserve"> à </w:t>
      </w:r>
      <w:hyperlink r:id="rId12" w:tooltip="Pont-Rouge" w:history="1">
        <w:proofErr w:type="spellStart"/>
        <w:r w:rsidRPr="00A21C86">
          <w:rPr>
            <w:rFonts w:eastAsia="Times New Roman" w:cs="Times New Roman"/>
            <w:color w:val="0000FF"/>
            <w:szCs w:val="24"/>
            <w:u w:val="single"/>
            <w:lang w:val="fr-FR" w:eastAsia="en-CA"/>
          </w:rPr>
          <w:t>Pont-Rouge</w:t>
        </w:r>
        <w:proofErr w:type="spellEnd"/>
      </w:hyperlink>
      <w:r w:rsidRPr="00A21C86">
        <w:rPr>
          <w:rFonts w:eastAsia="Times New Roman" w:cs="Times New Roman"/>
          <w:szCs w:val="24"/>
          <w:lang w:val="fr-FR" w:eastAsia="en-CA"/>
        </w:rPr>
        <w:t xml:space="preserve"> au </w:t>
      </w:r>
      <w:hyperlink r:id="rId13" w:tooltip="Québec" w:history="1">
        <w:r w:rsidRPr="00A21C86">
          <w:rPr>
            <w:rFonts w:eastAsia="Times New Roman" w:cs="Times New Roman"/>
            <w:color w:val="0000FF"/>
            <w:szCs w:val="24"/>
            <w:u w:val="single"/>
            <w:lang w:val="fr-FR" w:eastAsia="en-CA"/>
          </w:rPr>
          <w:t>Québec</w:t>
        </w:r>
      </w:hyperlink>
      <w:r w:rsidRPr="00A21C86">
        <w:rPr>
          <w:rFonts w:eastAsia="Times New Roman" w:cs="Times New Roman"/>
          <w:szCs w:val="24"/>
          <w:lang w:val="fr-FR" w:eastAsia="en-CA"/>
        </w:rPr>
        <w:t>.</w:t>
      </w:r>
    </w:p>
    <w:p w:rsidR="00A21C86" w:rsidRDefault="00A21C86" w:rsidP="00A21C86">
      <w:pPr>
        <w:spacing w:before="100" w:beforeAutospacing="1" w:after="100" w:afterAutospacing="1"/>
        <w:rPr>
          <w:rFonts w:eastAsia="Times New Roman" w:cs="Times New Roman"/>
          <w:szCs w:val="24"/>
          <w:lang w:val="fr-FR" w:eastAsia="en-CA"/>
        </w:rPr>
      </w:pPr>
      <w:r w:rsidRPr="00A21C86">
        <w:rPr>
          <w:rFonts w:eastAsia="Times New Roman" w:cs="Times New Roman"/>
          <w:szCs w:val="24"/>
          <w:lang w:val="fr-FR" w:eastAsia="en-CA"/>
        </w:rPr>
        <w:t xml:space="preserve">La </w:t>
      </w:r>
      <w:r w:rsidRPr="00A21C86">
        <w:rPr>
          <w:rFonts w:eastAsia="Times New Roman" w:cs="Times New Roman"/>
          <w:b/>
          <w:bCs/>
          <w:szCs w:val="24"/>
          <w:lang w:val="fr-FR" w:eastAsia="en-CA"/>
        </w:rPr>
        <w:t>cabane à sucre</w:t>
      </w:r>
      <w:r w:rsidRPr="00A21C86">
        <w:rPr>
          <w:rFonts w:eastAsia="Times New Roman" w:cs="Times New Roman"/>
          <w:szCs w:val="24"/>
          <w:lang w:val="fr-FR" w:eastAsia="en-CA"/>
        </w:rPr>
        <w:t xml:space="preserve"> ou </w:t>
      </w:r>
      <w:r w:rsidRPr="00A21C86">
        <w:rPr>
          <w:rFonts w:eastAsia="Times New Roman" w:cs="Times New Roman"/>
          <w:b/>
          <w:bCs/>
          <w:szCs w:val="24"/>
          <w:lang w:val="fr-FR" w:eastAsia="en-CA"/>
        </w:rPr>
        <w:t>sucrerie</w:t>
      </w:r>
      <w:r w:rsidRPr="00A21C86">
        <w:rPr>
          <w:rFonts w:eastAsia="Times New Roman" w:cs="Times New Roman"/>
          <w:szCs w:val="24"/>
          <w:lang w:val="fr-FR" w:eastAsia="en-CA"/>
        </w:rPr>
        <w:t xml:space="preserve"> est l'endroit où on fabrique les produits de l'</w:t>
      </w:r>
      <w:hyperlink r:id="rId14" w:tooltip="Érable" w:history="1">
        <w:r w:rsidRPr="00A21C86">
          <w:rPr>
            <w:rFonts w:eastAsia="Times New Roman" w:cs="Times New Roman"/>
            <w:color w:val="0000FF"/>
            <w:szCs w:val="24"/>
            <w:u w:val="single"/>
            <w:lang w:val="fr-FR" w:eastAsia="en-CA"/>
          </w:rPr>
          <w:t>érable</w:t>
        </w:r>
      </w:hyperlink>
      <w:r w:rsidRPr="00A21C86">
        <w:rPr>
          <w:rFonts w:eastAsia="Times New Roman" w:cs="Times New Roman"/>
          <w:szCs w:val="24"/>
          <w:lang w:val="fr-FR" w:eastAsia="en-CA"/>
        </w:rPr>
        <w:t xml:space="preserve">, dont le fameux </w:t>
      </w:r>
      <w:hyperlink r:id="rId15" w:tooltip="Sirop d'érable" w:history="1">
        <w:r w:rsidRPr="00A21C86">
          <w:rPr>
            <w:rFonts w:eastAsia="Times New Roman" w:cs="Times New Roman"/>
            <w:color w:val="0000FF"/>
            <w:szCs w:val="24"/>
            <w:u w:val="single"/>
            <w:lang w:val="fr-FR" w:eastAsia="en-CA"/>
          </w:rPr>
          <w:t>sirop d'érable</w:t>
        </w:r>
      </w:hyperlink>
      <w:r w:rsidRPr="00A21C86">
        <w:rPr>
          <w:rFonts w:eastAsia="Times New Roman" w:cs="Times New Roman"/>
          <w:szCs w:val="24"/>
          <w:lang w:val="fr-FR" w:eastAsia="en-CA"/>
        </w:rPr>
        <w:t>. La sucrerie se trouve au sein de l’</w:t>
      </w:r>
      <w:hyperlink r:id="rId16" w:tooltip="Érablière" w:history="1">
        <w:r w:rsidRPr="00A21C86">
          <w:rPr>
            <w:rFonts w:eastAsia="Times New Roman" w:cs="Times New Roman"/>
            <w:color w:val="0000FF"/>
            <w:szCs w:val="24"/>
            <w:u w:val="single"/>
            <w:lang w:val="fr-FR" w:eastAsia="en-CA"/>
          </w:rPr>
          <w:t>érablière</w:t>
        </w:r>
      </w:hyperlink>
      <w:r w:rsidRPr="00A21C86">
        <w:rPr>
          <w:rFonts w:eastAsia="Times New Roman" w:cs="Times New Roman"/>
          <w:szCs w:val="24"/>
          <w:lang w:val="fr-FR" w:eastAsia="en-CA"/>
        </w:rPr>
        <w:t xml:space="preserve"> où l'</w:t>
      </w:r>
      <w:hyperlink r:id="rId17" w:tooltip="Acériculture" w:history="1">
        <w:r w:rsidRPr="00A21C86">
          <w:rPr>
            <w:rFonts w:eastAsia="Times New Roman" w:cs="Times New Roman"/>
            <w:color w:val="0000FF"/>
            <w:szCs w:val="24"/>
            <w:u w:val="single"/>
            <w:lang w:val="fr-FR" w:eastAsia="en-CA"/>
          </w:rPr>
          <w:t>acériculteur</w:t>
        </w:r>
      </w:hyperlink>
      <w:r w:rsidRPr="00A21C86">
        <w:rPr>
          <w:rFonts w:eastAsia="Times New Roman" w:cs="Times New Roman"/>
          <w:szCs w:val="24"/>
          <w:lang w:val="fr-FR" w:eastAsia="en-CA"/>
        </w:rPr>
        <w:t xml:space="preserve"> récolte la </w:t>
      </w:r>
      <w:hyperlink r:id="rId18" w:tooltip="Sève" w:history="1">
        <w:r w:rsidRPr="00A21C86">
          <w:rPr>
            <w:rFonts w:eastAsia="Times New Roman" w:cs="Times New Roman"/>
            <w:color w:val="0000FF"/>
            <w:szCs w:val="24"/>
            <w:u w:val="single"/>
            <w:lang w:val="fr-FR" w:eastAsia="en-CA"/>
          </w:rPr>
          <w:t>sève</w:t>
        </w:r>
      </w:hyperlink>
      <w:r w:rsidRPr="00A21C86">
        <w:rPr>
          <w:rFonts w:eastAsia="Times New Roman" w:cs="Times New Roman"/>
          <w:szCs w:val="24"/>
          <w:lang w:val="fr-FR" w:eastAsia="en-CA"/>
        </w:rPr>
        <w:t xml:space="preserve"> de printemps, des </w:t>
      </w:r>
      <w:hyperlink r:id="rId19" w:tooltip="Érable" w:history="1">
        <w:r w:rsidRPr="00A21C86">
          <w:rPr>
            <w:rFonts w:eastAsia="Times New Roman" w:cs="Times New Roman"/>
            <w:color w:val="0000FF"/>
            <w:szCs w:val="24"/>
            <w:u w:val="single"/>
            <w:lang w:val="fr-FR" w:eastAsia="en-CA"/>
          </w:rPr>
          <w:t>érables</w:t>
        </w:r>
      </w:hyperlink>
      <w:r w:rsidRPr="00A21C86">
        <w:rPr>
          <w:rFonts w:eastAsia="Times New Roman" w:cs="Times New Roman"/>
          <w:szCs w:val="24"/>
          <w:lang w:val="fr-FR" w:eastAsia="en-CA"/>
        </w:rPr>
        <w:t xml:space="preserve">, également appelée </w:t>
      </w:r>
      <w:r w:rsidRPr="00A21C86">
        <w:rPr>
          <w:rFonts w:eastAsia="Times New Roman" w:cs="Times New Roman"/>
          <w:i/>
          <w:iCs/>
          <w:szCs w:val="24"/>
          <w:lang w:val="fr-FR" w:eastAsia="en-CA"/>
        </w:rPr>
        <w:t>eau d'érable</w:t>
      </w:r>
      <w:r w:rsidRPr="00A21C86">
        <w:rPr>
          <w:rFonts w:eastAsia="Times New Roman" w:cs="Times New Roman"/>
          <w:szCs w:val="24"/>
          <w:lang w:val="fr-FR" w:eastAsia="en-CA"/>
        </w:rPr>
        <w:t xml:space="preserve">. Cette eau est évacuée des cellules de l'arbre en automne afin de survivre au gel de l'hiver. Il ne s'agit pas de la </w:t>
      </w:r>
      <w:hyperlink r:id="rId20" w:tooltip="Sève brute" w:history="1">
        <w:r w:rsidRPr="00A21C86">
          <w:rPr>
            <w:rFonts w:eastAsia="Times New Roman" w:cs="Times New Roman"/>
            <w:color w:val="0000FF"/>
            <w:szCs w:val="24"/>
            <w:u w:val="single"/>
            <w:lang w:val="fr-FR" w:eastAsia="en-CA"/>
          </w:rPr>
          <w:t>sève brute</w:t>
        </w:r>
      </w:hyperlink>
      <w:r w:rsidRPr="00A21C86">
        <w:rPr>
          <w:rFonts w:eastAsia="Times New Roman" w:cs="Times New Roman"/>
          <w:szCs w:val="24"/>
          <w:lang w:val="fr-FR" w:eastAsia="en-CA"/>
        </w:rPr>
        <w:t xml:space="preserve">, ni de la </w:t>
      </w:r>
      <w:hyperlink r:id="rId21" w:tooltip="Sève élaborée" w:history="1">
        <w:r w:rsidRPr="00A21C86">
          <w:rPr>
            <w:rFonts w:eastAsia="Times New Roman" w:cs="Times New Roman"/>
            <w:color w:val="0000FF"/>
            <w:szCs w:val="24"/>
            <w:u w:val="single"/>
            <w:lang w:val="fr-FR" w:eastAsia="en-CA"/>
          </w:rPr>
          <w:t>sève élaborée</w:t>
        </w:r>
      </w:hyperlink>
      <w:r w:rsidRPr="00A21C86">
        <w:rPr>
          <w:rFonts w:eastAsia="Times New Roman" w:cs="Times New Roman"/>
          <w:szCs w:val="24"/>
          <w:lang w:val="fr-FR" w:eastAsia="en-CA"/>
        </w:rPr>
        <w:t xml:space="preserve">, qui est amère. C'est également là que, la plupart du temps, est faite la transformation en sirop d'érable à l'aide d'un système de bouilloires et de cuves où la concentration de sucre s'accroît à chaque bouilloire </w:t>
      </w:r>
    </w:p>
    <w:p w:rsidR="00A21C86" w:rsidRDefault="00A21C86" w:rsidP="00A21C86">
      <w:pPr>
        <w:spacing w:before="100" w:beforeAutospacing="1" w:after="100" w:afterAutospacing="1"/>
        <w:rPr>
          <w:rFonts w:eastAsia="Times New Roman" w:cs="Times New Roman"/>
          <w:szCs w:val="24"/>
          <w:lang w:val="fr-FR" w:eastAsia="en-CA"/>
        </w:rPr>
      </w:pPr>
    </w:p>
    <w:p w:rsidR="00A21C86" w:rsidRPr="00A21C86" w:rsidRDefault="00A21C86" w:rsidP="00A21C86">
      <w:pPr>
        <w:spacing w:before="100" w:beforeAutospacing="1" w:after="100" w:afterAutospacing="1"/>
        <w:outlineLvl w:val="0"/>
        <w:rPr>
          <w:rFonts w:eastAsia="Times New Roman" w:cs="Times New Roman"/>
          <w:b/>
          <w:bCs/>
          <w:kern w:val="36"/>
          <w:sz w:val="48"/>
          <w:szCs w:val="48"/>
          <w:lang w:val="fr-CA" w:eastAsia="en-CA"/>
        </w:rPr>
      </w:pPr>
      <w:r w:rsidRPr="00A21C86">
        <w:rPr>
          <w:rFonts w:eastAsia="Times New Roman" w:cs="Times New Roman"/>
          <w:b/>
          <w:bCs/>
          <w:kern w:val="36"/>
          <w:sz w:val="48"/>
          <w:szCs w:val="48"/>
          <w:lang w:val="fr-CA" w:eastAsia="en-CA"/>
        </w:rPr>
        <w:t>Légende et origine du sirop d’érable</w:t>
      </w:r>
    </w:p>
    <w:p w:rsidR="00A21C86" w:rsidRPr="00A21C86" w:rsidRDefault="00A21C86" w:rsidP="00A21C86">
      <w:pPr>
        <w:rPr>
          <w:rFonts w:eastAsia="Times New Roman" w:cs="Times New Roman"/>
          <w:szCs w:val="24"/>
          <w:lang w:eastAsia="en-CA"/>
        </w:rPr>
      </w:pPr>
      <w:r>
        <w:rPr>
          <w:rFonts w:eastAsia="Times New Roman" w:cs="Times New Roman"/>
          <w:noProof/>
          <w:szCs w:val="24"/>
          <w:lang w:eastAsia="en-CA"/>
        </w:rPr>
        <w:drawing>
          <wp:inline distT="0" distB="0" distL="0" distR="0">
            <wp:extent cx="2257425" cy="1685925"/>
            <wp:effectExtent l="19050" t="0" r="9525" b="0"/>
            <wp:docPr id="5" name="ctl00_cphContent_img" descr="Feuil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phContent_img" descr="Feuille"/>
                    <pic:cNvPicPr>
                      <a:picLocks noChangeAspect="1" noChangeArrowheads="1"/>
                    </pic:cNvPicPr>
                  </pic:nvPicPr>
                  <pic:blipFill>
                    <a:blip r:embed="rId22" cstate="print"/>
                    <a:srcRect/>
                    <a:stretch>
                      <a:fillRect/>
                    </a:stretch>
                  </pic:blipFill>
                  <pic:spPr bwMode="auto">
                    <a:xfrm>
                      <a:off x="0" y="0"/>
                      <a:ext cx="2257425" cy="1685925"/>
                    </a:xfrm>
                    <a:prstGeom prst="rect">
                      <a:avLst/>
                    </a:prstGeom>
                    <a:noFill/>
                    <a:ln w="9525">
                      <a:noFill/>
                      <a:miter lim="800000"/>
                      <a:headEnd/>
                      <a:tailEnd/>
                    </a:ln>
                  </pic:spPr>
                </pic:pic>
              </a:graphicData>
            </a:graphic>
          </wp:inline>
        </w:drawing>
      </w:r>
    </w:p>
    <w:p w:rsidR="00A21C86" w:rsidRPr="00A21C86" w:rsidRDefault="00A21C86" w:rsidP="00A21C86">
      <w:pPr>
        <w:spacing w:before="100" w:beforeAutospacing="1" w:after="100" w:afterAutospacing="1"/>
        <w:outlineLvl w:val="1"/>
        <w:rPr>
          <w:rFonts w:eastAsia="Times New Roman" w:cs="Times New Roman"/>
          <w:b/>
          <w:bCs/>
          <w:sz w:val="36"/>
          <w:szCs w:val="36"/>
          <w:lang w:val="fr-CA" w:eastAsia="en-CA"/>
        </w:rPr>
      </w:pPr>
      <w:r w:rsidRPr="00A21C86">
        <w:rPr>
          <w:rFonts w:eastAsia="Times New Roman" w:cs="Times New Roman"/>
          <w:b/>
          <w:bCs/>
          <w:sz w:val="36"/>
          <w:szCs w:val="36"/>
          <w:lang w:val="fr-CA" w:eastAsia="en-CA"/>
        </w:rPr>
        <w:t>La légende de </w:t>
      </w:r>
      <w:proofErr w:type="spellStart"/>
      <w:r w:rsidRPr="00A21C86">
        <w:rPr>
          <w:rFonts w:eastAsia="Times New Roman" w:cs="Times New Roman"/>
          <w:b/>
          <w:bCs/>
          <w:sz w:val="36"/>
          <w:szCs w:val="36"/>
          <w:lang w:val="fr-CA" w:eastAsia="en-CA"/>
        </w:rPr>
        <w:t>Nokomis</w:t>
      </w:r>
      <w:proofErr w:type="spellEnd"/>
      <w:r w:rsidRPr="00A21C86">
        <w:rPr>
          <w:rFonts w:eastAsia="Times New Roman" w:cs="Times New Roman"/>
          <w:b/>
          <w:bCs/>
          <w:sz w:val="36"/>
          <w:szCs w:val="36"/>
          <w:lang w:val="fr-CA" w:eastAsia="en-CA"/>
        </w:rPr>
        <w:t xml:space="preserve"> (la Terre) </w:t>
      </w:r>
    </w:p>
    <w:p w:rsidR="00A21C86" w:rsidRPr="00A21C86" w:rsidRDefault="00A21C86" w:rsidP="00A21C86">
      <w:pPr>
        <w:spacing w:before="100" w:beforeAutospacing="1" w:after="100" w:afterAutospacing="1"/>
        <w:rPr>
          <w:rFonts w:eastAsia="Times New Roman" w:cs="Times New Roman"/>
          <w:szCs w:val="24"/>
          <w:lang w:val="fr-CA" w:eastAsia="en-CA"/>
        </w:rPr>
      </w:pPr>
      <w:r w:rsidRPr="00A21C86">
        <w:rPr>
          <w:rFonts w:eastAsia="Times New Roman" w:cs="Times New Roman"/>
          <w:szCs w:val="24"/>
          <w:lang w:val="fr-CA" w:eastAsia="en-CA"/>
        </w:rPr>
        <w:t xml:space="preserve">Une légende amérindienne attribue la découverte du sucre d’érable à </w:t>
      </w:r>
      <w:proofErr w:type="spellStart"/>
      <w:r w:rsidRPr="00A21C86">
        <w:rPr>
          <w:rFonts w:eastAsia="Times New Roman" w:cs="Times New Roman"/>
          <w:szCs w:val="24"/>
          <w:lang w:val="fr-CA" w:eastAsia="en-CA"/>
        </w:rPr>
        <w:t>Nokomis</w:t>
      </w:r>
      <w:proofErr w:type="spellEnd"/>
      <w:r w:rsidRPr="00A21C86">
        <w:rPr>
          <w:rFonts w:eastAsia="Times New Roman" w:cs="Times New Roman"/>
          <w:szCs w:val="24"/>
          <w:lang w:val="fr-CA" w:eastAsia="en-CA"/>
        </w:rPr>
        <w:t xml:space="preserve"> (la Terre), grand-mère de </w:t>
      </w:r>
      <w:proofErr w:type="spellStart"/>
      <w:r w:rsidRPr="00A21C86">
        <w:rPr>
          <w:rFonts w:eastAsia="Times New Roman" w:cs="Times New Roman"/>
          <w:szCs w:val="24"/>
          <w:lang w:val="fr-CA" w:eastAsia="en-CA"/>
        </w:rPr>
        <w:t>Manabush</w:t>
      </w:r>
      <w:proofErr w:type="spellEnd"/>
      <w:r w:rsidRPr="00A21C86">
        <w:rPr>
          <w:rFonts w:eastAsia="Times New Roman" w:cs="Times New Roman"/>
          <w:szCs w:val="24"/>
          <w:lang w:val="fr-CA" w:eastAsia="en-CA"/>
        </w:rPr>
        <w:t xml:space="preserve">, héros de nombreuses légendes indiennes. </w:t>
      </w:r>
      <w:proofErr w:type="spellStart"/>
      <w:r w:rsidRPr="00A21C86">
        <w:rPr>
          <w:rFonts w:eastAsia="Times New Roman" w:cs="Times New Roman"/>
          <w:szCs w:val="24"/>
          <w:lang w:val="fr-CA" w:eastAsia="en-CA"/>
        </w:rPr>
        <w:t>Nokomis</w:t>
      </w:r>
      <w:proofErr w:type="spellEnd"/>
      <w:r w:rsidRPr="00A21C86">
        <w:rPr>
          <w:rFonts w:eastAsia="Times New Roman" w:cs="Times New Roman"/>
          <w:szCs w:val="24"/>
          <w:lang w:val="fr-CA" w:eastAsia="en-CA"/>
        </w:rPr>
        <w:t xml:space="preserve"> aurait été la première à percer des trous dans le tronc des érables et à recueillir la sève. </w:t>
      </w:r>
      <w:proofErr w:type="spellStart"/>
      <w:r w:rsidRPr="00A21C86">
        <w:rPr>
          <w:rFonts w:eastAsia="Times New Roman" w:cs="Times New Roman"/>
          <w:szCs w:val="24"/>
          <w:lang w:val="fr-CA" w:eastAsia="en-CA"/>
        </w:rPr>
        <w:t>Manabush</w:t>
      </w:r>
      <w:proofErr w:type="spellEnd"/>
      <w:r w:rsidRPr="00A21C86">
        <w:rPr>
          <w:rFonts w:eastAsia="Times New Roman" w:cs="Times New Roman"/>
          <w:szCs w:val="24"/>
          <w:lang w:val="fr-CA" w:eastAsia="en-CA"/>
        </w:rPr>
        <w:t xml:space="preserve">, constatant que cette sève était un sirop prêt à manger, alla trouver sa grand-mère et lui dit : </w:t>
      </w:r>
    </w:p>
    <w:p w:rsidR="00A21C86" w:rsidRPr="00A21C86" w:rsidRDefault="00A21C86" w:rsidP="00A21C86">
      <w:pPr>
        <w:spacing w:before="100" w:beforeAutospacing="1" w:after="100" w:afterAutospacing="1"/>
        <w:rPr>
          <w:rFonts w:eastAsia="Times New Roman" w:cs="Times New Roman"/>
          <w:szCs w:val="24"/>
          <w:lang w:val="fr-CA" w:eastAsia="en-CA"/>
        </w:rPr>
      </w:pPr>
      <w:r w:rsidRPr="00A21C86">
        <w:rPr>
          <w:rFonts w:eastAsia="Times New Roman" w:cs="Times New Roman"/>
          <w:szCs w:val="24"/>
          <w:lang w:val="fr-CA" w:eastAsia="en-CA"/>
        </w:rPr>
        <w:lastRenderedPageBreak/>
        <w:t>« </w:t>
      </w:r>
      <w:r w:rsidRPr="00A21C86">
        <w:rPr>
          <w:rFonts w:eastAsia="Times New Roman" w:cs="Times New Roman"/>
          <w:i/>
          <w:iCs/>
          <w:szCs w:val="24"/>
          <w:lang w:val="fr-CA" w:eastAsia="en-CA"/>
        </w:rPr>
        <w:t>Grand-mère, il n’est pas bon que les arbres produisent du sucre aussi facilement. Si les hommes peuvent ainsi sans effort recueillir du sucre, ils ne tarderont pas à devenir paresseux. Il faut tâcher de les faire travailler. Avant qu’ils ne puissent déguster ce sirop exquis, il serait bon que les hommes soient obligés de fendre du bois et de passer des nuits à surveiller la cuisson  du sirop.</w:t>
      </w:r>
      <w:r w:rsidRPr="00A21C86">
        <w:rPr>
          <w:rFonts w:eastAsia="Times New Roman" w:cs="Times New Roman"/>
          <w:szCs w:val="24"/>
          <w:lang w:val="fr-CA" w:eastAsia="en-CA"/>
        </w:rPr>
        <w:t xml:space="preserve"> » </w:t>
      </w:r>
    </w:p>
    <w:p w:rsidR="00A21C86" w:rsidRPr="00A21C86" w:rsidRDefault="00A21C86" w:rsidP="00A21C86">
      <w:pPr>
        <w:spacing w:before="100" w:beforeAutospacing="1" w:after="100" w:afterAutospacing="1"/>
        <w:rPr>
          <w:rFonts w:eastAsia="Times New Roman" w:cs="Times New Roman"/>
          <w:szCs w:val="24"/>
          <w:lang w:val="fr-CA" w:eastAsia="en-CA"/>
        </w:rPr>
      </w:pPr>
      <w:proofErr w:type="spellStart"/>
      <w:r w:rsidRPr="00A21C86">
        <w:rPr>
          <w:rFonts w:eastAsia="Times New Roman" w:cs="Times New Roman"/>
          <w:szCs w:val="24"/>
          <w:lang w:val="fr-CA" w:eastAsia="en-CA"/>
        </w:rPr>
        <w:t>Manabush</w:t>
      </w:r>
      <w:proofErr w:type="spellEnd"/>
      <w:r w:rsidRPr="00A21C86">
        <w:rPr>
          <w:rFonts w:eastAsia="Times New Roman" w:cs="Times New Roman"/>
          <w:szCs w:val="24"/>
          <w:lang w:val="fr-CA" w:eastAsia="en-CA"/>
        </w:rPr>
        <w:t xml:space="preserve"> n’en dit pas plus long, mais craignant que </w:t>
      </w:r>
      <w:proofErr w:type="spellStart"/>
      <w:r w:rsidRPr="00A21C86">
        <w:rPr>
          <w:rFonts w:eastAsia="Times New Roman" w:cs="Times New Roman"/>
          <w:szCs w:val="24"/>
          <w:lang w:val="fr-CA" w:eastAsia="en-CA"/>
        </w:rPr>
        <w:t>Nokomis</w:t>
      </w:r>
      <w:proofErr w:type="spellEnd"/>
      <w:r w:rsidRPr="00A21C86">
        <w:rPr>
          <w:rFonts w:eastAsia="Times New Roman" w:cs="Times New Roman"/>
          <w:szCs w:val="24"/>
          <w:lang w:val="fr-CA" w:eastAsia="en-CA"/>
        </w:rPr>
        <w:t xml:space="preserve"> ne fût indifférente à ses paroles et qu’elle n’omit de prendre des mesures pour empêcher les hommes de devenir paresseux, il grimpa en haut d’un érable avec un sceau rempli d’eau et en versa le contenu à l’intérieur même de l’arbre, dissolvant ainsi le sucre qui se trouvait dans l’érable. </w:t>
      </w:r>
    </w:p>
    <w:p w:rsidR="00A21C86" w:rsidRPr="00A21C86" w:rsidRDefault="00CE5513" w:rsidP="00A21C86">
      <w:pPr>
        <w:rPr>
          <w:rFonts w:eastAsia="Times New Roman" w:cs="Times New Roman"/>
          <w:szCs w:val="24"/>
          <w:lang w:eastAsia="en-CA"/>
        </w:rPr>
      </w:pPr>
      <w:r w:rsidRPr="00CE5513">
        <w:rPr>
          <w:rFonts w:eastAsia="Times New Roman" w:cs="Times New Roman"/>
          <w:szCs w:val="24"/>
          <w:lang w:eastAsia="en-CA"/>
        </w:rPr>
        <w:pict>
          <v:rect id="_x0000_i1025" style="width:0;height:1.5pt" o:hralign="center" o:hrstd="t" o:hr="t" fillcolor="#a0a0a0" stroked="f"/>
        </w:pict>
      </w:r>
    </w:p>
    <w:p w:rsidR="00A21C86" w:rsidRPr="00A21C86" w:rsidRDefault="00A21C86" w:rsidP="00A21C86">
      <w:pPr>
        <w:spacing w:before="100" w:beforeAutospacing="1" w:after="100" w:afterAutospacing="1"/>
        <w:outlineLvl w:val="1"/>
        <w:rPr>
          <w:rFonts w:eastAsia="Times New Roman" w:cs="Times New Roman"/>
          <w:b/>
          <w:bCs/>
          <w:sz w:val="36"/>
          <w:szCs w:val="36"/>
          <w:lang w:val="fr-CA" w:eastAsia="en-CA"/>
        </w:rPr>
      </w:pPr>
      <w:r w:rsidRPr="00A21C86">
        <w:rPr>
          <w:rFonts w:eastAsia="Times New Roman" w:cs="Times New Roman"/>
          <w:b/>
          <w:bCs/>
          <w:sz w:val="36"/>
          <w:szCs w:val="36"/>
          <w:lang w:val="fr-CA" w:eastAsia="en-CA"/>
        </w:rPr>
        <w:t xml:space="preserve">L’origine du sirop d'érable </w:t>
      </w:r>
    </w:p>
    <w:p w:rsidR="00A21C86" w:rsidRPr="00A21C86" w:rsidRDefault="00A21C86" w:rsidP="00A21C86">
      <w:pPr>
        <w:spacing w:before="100" w:beforeAutospacing="1" w:after="100" w:afterAutospacing="1"/>
        <w:rPr>
          <w:rFonts w:eastAsia="Times New Roman" w:cs="Times New Roman"/>
          <w:szCs w:val="24"/>
          <w:lang w:val="fr-CA" w:eastAsia="en-CA"/>
        </w:rPr>
      </w:pPr>
      <w:r w:rsidRPr="00A21C86">
        <w:rPr>
          <w:rFonts w:eastAsia="Times New Roman" w:cs="Times New Roman"/>
          <w:szCs w:val="24"/>
          <w:lang w:val="fr-CA" w:eastAsia="en-CA"/>
        </w:rPr>
        <w:t>Les Amérindiens ont été les premiers à découvrir « </w:t>
      </w:r>
      <w:proofErr w:type="spellStart"/>
      <w:r w:rsidRPr="00A21C86">
        <w:rPr>
          <w:rFonts w:eastAsia="Times New Roman" w:cs="Times New Roman"/>
          <w:szCs w:val="24"/>
          <w:lang w:val="fr-CA" w:eastAsia="en-CA"/>
        </w:rPr>
        <w:t>sinzibuckwud</w:t>
      </w:r>
      <w:proofErr w:type="spellEnd"/>
      <w:r w:rsidRPr="00A21C86">
        <w:rPr>
          <w:rFonts w:eastAsia="Times New Roman" w:cs="Times New Roman"/>
          <w:szCs w:val="24"/>
          <w:lang w:val="fr-CA" w:eastAsia="en-CA"/>
        </w:rPr>
        <w:t xml:space="preserve"> », le nom algonquin (une tribu amérindienne) pour « sirop d’érable », signifiant « tiré du bois ». </w:t>
      </w:r>
    </w:p>
    <w:p w:rsidR="00A21C86" w:rsidRPr="00163E6E" w:rsidRDefault="00A21C86" w:rsidP="00A21C86">
      <w:pPr>
        <w:spacing w:before="100" w:beforeAutospacing="1" w:after="100" w:afterAutospacing="1"/>
        <w:outlineLvl w:val="2"/>
        <w:rPr>
          <w:rFonts w:eastAsia="Times New Roman" w:cs="Times New Roman"/>
          <w:b/>
          <w:bCs/>
          <w:sz w:val="27"/>
          <w:szCs w:val="27"/>
          <w:lang w:val="fr-CA" w:eastAsia="en-CA"/>
        </w:rPr>
      </w:pPr>
      <w:r w:rsidRPr="00163E6E">
        <w:rPr>
          <w:rFonts w:eastAsia="Times New Roman" w:cs="Times New Roman"/>
          <w:b/>
          <w:bCs/>
          <w:sz w:val="27"/>
          <w:szCs w:val="27"/>
          <w:lang w:val="fr-CA" w:eastAsia="en-CA"/>
        </w:rPr>
        <w:t xml:space="preserve">Les types d’érable </w:t>
      </w:r>
    </w:p>
    <w:p w:rsidR="00A21C86" w:rsidRPr="00A21C86" w:rsidRDefault="00A21C86" w:rsidP="00A21C86">
      <w:pPr>
        <w:spacing w:before="100" w:beforeAutospacing="1" w:after="100" w:afterAutospacing="1"/>
        <w:rPr>
          <w:rFonts w:eastAsia="Times New Roman" w:cs="Times New Roman"/>
          <w:szCs w:val="24"/>
          <w:lang w:val="fr-CA" w:eastAsia="en-CA"/>
        </w:rPr>
      </w:pPr>
      <w:r w:rsidRPr="00A21C86">
        <w:rPr>
          <w:rFonts w:eastAsia="Times New Roman" w:cs="Times New Roman"/>
          <w:b/>
          <w:bCs/>
          <w:szCs w:val="24"/>
          <w:lang w:val="fr-CA" w:eastAsia="en-CA"/>
        </w:rPr>
        <w:t>L’érable à sucre</w:t>
      </w:r>
      <w:r w:rsidRPr="00A21C86">
        <w:rPr>
          <w:rFonts w:eastAsia="Times New Roman" w:cs="Times New Roman"/>
          <w:szCs w:val="24"/>
          <w:lang w:val="fr-CA" w:eastAsia="en-CA"/>
        </w:rPr>
        <w:t xml:space="preserve"> est le principal arbre qui produit du sirop d’érable mais il existe deux autres types d’érable à sucre. </w:t>
      </w:r>
      <w:r w:rsidRPr="00A21C86">
        <w:rPr>
          <w:rFonts w:eastAsia="Times New Roman" w:cs="Times New Roman"/>
          <w:b/>
          <w:bCs/>
          <w:szCs w:val="24"/>
          <w:lang w:val="fr-CA" w:eastAsia="en-CA"/>
        </w:rPr>
        <w:t>L’érable rouge</w:t>
      </w:r>
      <w:r w:rsidRPr="00A21C86">
        <w:rPr>
          <w:rFonts w:eastAsia="Times New Roman" w:cs="Times New Roman"/>
          <w:szCs w:val="24"/>
          <w:lang w:val="fr-CA" w:eastAsia="en-CA"/>
        </w:rPr>
        <w:t xml:space="preserve"> et </w:t>
      </w:r>
      <w:r w:rsidRPr="00A21C86">
        <w:rPr>
          <w:rFonts w:eastAsia="Times New Roman" w:cs="Times New Roman"/>
          <w:b/>
          <w:bCs/>
          <w:szCs w:val="24"/>
          <w:lang w:val="fr-CA" w:eastAsia="en-CA"/>
        </w:rPr>
        <w:t>l’érable argenté</w:t>
      </w:r>
      <w:r w:rsidRPr="00A21C86">
        <w:rPr>
          <w:rFonts w:eastAsia="Times New Roman" w:cs="Times New Roman"/>
          <w:szCs w:val="24"/>
          <w:lang w:val="fr-CA" w:eastAsia="en-CA"/>
        </w:rPr>
        <w:t xml:space="preserve"> peuvent produire du sirop d’érable mais leur sève contient moins de sucre. </w:t>
      </w:r>
    </w:p>
    <w:p w:rsidR="00A21C86" w:rsidRPr="00A21C86" w:rsidRDefault="00A21C86" w:rsidP="00A21C86">
      <w:pPr>
        <w:spacing w:before="100" w:beforeAutospacing="1" w:after="100" w:afterAutospacing="1"/>
        <w:outlineLvl w:val="2"/>
        <w:rPr>
          <w:rFonts w:eastAsia="Times New Roman" w:cs="Times New Roman"/>
          <w:b/>
          <w:bCs/>
          <w:sz w:val="27"/>
          <w:szCs w:val="27"/>
          <w:lang w:val="fr-CA" w:eastAsia="en-CA"/>
        </w:rPr>
      </w:pPr>
      <w:r w:rsidRPr="00A21C86">
        <w:rPr>
          <w:rFonts w:eastAsia="Times New Roman" w:cs="Times New Roman"/>
          <w:b/>
          <w:bCs/>
          <w:sz w:val="27"/>
          <w:szCs w:val="27"/>
          <w:lang w:val="fr-CA" w:eastAsia="en-CA"/>
        </w:rPr>
        <w:t xml:space="preserve">La récolte du sirop d’érable </w:t>
      </w:r>
    </w:p>
    <w:p w:rsidR="00A21C86" w:rsidRPr="00A21C86" w:rsidRDefault="00A21C86" w:rsidP="00A21C86">
      <w:pPr>
        <w:spacing w:before="100" w:beforeAutospacing="1" w:after="100" w:afterAutospacing="1"/>
        <w:rPr>
          <w:rFonts w:eastAsia="Times New Roman" w:cs="Times New Roman"/>
          <w:szCs w:val="24"/>
          <w:lang w:val="fr-CA" w:eastAsia="en-CA"/>
        </w:rPr>
      </w:pPr>
      <w:r w:rsidRPr="00A21C86">
        <w:rPr>
          <w:rFonts w:eastAsia="Times New Roman" w:cs="Times New Roman"/>
          <w:szCs w:val="24"/>
          <w:lang w:val="fr-CA" w:eastAsia="en-CA"/>
        </w:rPr>
        <w:t xml:space="preserve">Les Amérindiens utilisaient leur tomahawk pour faire une incision en forme de V dans les arbres. Ils inséraient ensuite des roseaux ou une pièce concave d’écorce pour faire couler la sève dans un récipient fait d’écorce de bouleau. Ils faisaient bouillir la sève recueillie dans des contenants d’argile pour obtenir le sirop d’érable. </w:t>
      </w:r>
    </w:p>
    <w:p w:rsidR="00A21C86" w:rsidRPr="00A21C86" w:rsidRDefault="00A21C86" w:rsidP="00A21C86">
      <w:pPr>
        <w:spacing w:before="100" w:beforeAutospacing="1" w:after="100" w:afterAutospacing="1"/>
        <w:rPr>
          <w:rFonts w:eastAsia="Times New Roman" w:cs="Times New Roman"/>
          <w:szCs w:val="24"/>
          <w:lang w:val="fr-CA" w:eastAsia="en-CA"/>
        </w:rPr>
      </w:pPr>
      <w:r w:rsidRPr="00A21C86">
        <w:rPr>
          <w:rFonts w:eastAsia="Times New Roman" w:cs="Times New Roman"/>
          <w:szCs w:val="24"/>
          <w:lang w:val="fr-CA" w:eastAsia="en-CA"/>
        </w:rPr>
        <w:t xml:space="preserve">Ensuite, le sirop d’érable était bu comme un breuvage sucré ou utilisé en cuisine, car il renfermait une valeur énergétique et nutritive. </w:t>
      </w:r>
    </w:p>
    <w:p w:rsidR="00A21C86" w:rsidRPr="00A21C86" w:rsidRDefault="00A21C86" w:rsidP="00A21C86">
      <w:pPr>
        <w:spacing w:before="100" w:beforeAutospacing="1" w:after="100" w:afterAutospacing="1"/>
        <w:rPr>
          <w:rFonts w:eastAsia="Times New Roman" w:cs="Times New Roman"/>
          <w:szCs w:val="24"/>
          <w:lang w:val="fr-CA" w:eastAsia="en-CA"/>
        </w:rPr>
      </w:pPr>
      <w:r w:rsidRPr="00A21C86">
        <w:rPr>
          <w:rFonts w:eastAsia="Times New Roman" w:cs="Times New Roman"/>
          <w:szCs w:val="24"/>
          <w:lang w:val="fr-CA" w:eastAsia="en-CA"/>
        </w:rPr>
        <w:t xml:space="preserve">Les premiers colons blancs et les négociants de fourrure ont introduit des chaudières de bois au processus ainsi que des bouilloires en fer et en cuivre. </w:t>
      </w:r>
    </w:p>
    <w:p w:rsidR="00A21C86" w:rsidRPr="00A21C86" w:rsidRDefault="00A21C86" w:rsidP="00A21C86">
      <w:pPr>
        <w:spacing w:before="100" w:beforeAutospacing="1" w:after="100" w:afterAutospacing="1"/>
        <w:rPr>
          <w:rFonts w:eastAsia="Times New Roman" w:cs="Times New Roman"/>
          <w:szCs w:val="24"/>
          <w:lang w:val="fr-CA" w:eastAsia="en-CA"/>
        </w:rPr>
      </w:pPr>
      <w:r w:rsidRPr="00A21C86">
        <w:rPr>
          <w:rFonts w:eastAsia="Times New Roman" w:cs="Times New Roman"/>
          <w:szCs w:val="24"/>
          <w:lang w:val="fr-CA" w:eastAsia="en-CA"/>
        </w:rPr>
        <w:t xml:space="preserve">Plus tard, ils suspendront leurs chaudières à des chalumeaux faits à la main et introduits dans des trous percés dans les érables. </w:t>
      </w:r>
    </w:p>
    <w:p w:rsidR="00A21C86" w:rsidRPr="00A21C86" w:rsidRDefault="00A21C86" w:rsidP="00A21C86">
      <w:pPr>
        <w:spacing w:before="100" w:beforeAutospacing="1" w:after="100" w:afterAutospacing="1"/>
        <w:rPr>
          <w:rFonts w:eastAsia="Times New Roman" w:cs="Times New Roman"/>
          <w:szCs w:val="24"/>
          <w:lang w:val="fr-CA" w:eastAsia="en-CA"/>
        </w:rPr>
      </w:pPr>
      <w:r w:rsidRPr="00A21C86">
        <w:rPr>
          <w:rFonts w:eastAsia="Times New Roman" w:cs="Times New Roman"/>
          <w:szCs w:val="24"/>
          <w:lang w:val="fr-CA" w:eastAsia="en-CA"/>
        </w:rPr>
        <w:t xml:space="preserve">Maintenant, plus de 85% des acériculteurs utilisent un réseau de tubulures sous vide. Chaque érable est relié à ce réseau. Ces tubulures acheminent par gravité l’eau d’érable vers une station de pompage située à l’endroit le plus bas de l’érablière. Il ne reste plus qu’à pomper la récolte vers la cabane à sucre pour ensuite la transformer en sirop d’érable. </w:t>
      </w:r>
    </w:p>
    <w:p w:rsidR="00A21C86" w:rsidRPr="00A21C86" w:rsidRDefault="00A21C86" w:rsidP="00A21C86">
      <w:pPr>
        <w:spacing w:before="100" w:beforeAutospacing="1" w:after="100" w:afterAutospacing="1"/>
        <w:outlineLvl w:val="0"/>
        <w:rPr>
          <w:rFonts w:eastAsia="Times New Roman" w:cs="Times New Roman"/>
          <w:b/>
          <w:bCs/>
          <w:kern w:val="36"/>
          <w:sz w:val="48"/>
          <w:szCs w:val="48"/>
          <w:lang w:eastAsia="en-CA"/>
        </w:rPr>
      </w:pPr>
      <w:proofErr w:type="spellStart"/>
      <w:r w:rsidRPr="00A21C86">
        <w:rPr>
          <w:rFonts w:eastAsia="Times New Roman" w:cs="Times New Roman"/>
          <w:b/>
          <w:bCs/>
          <w:kern w:val="36"/>
          <w:sz w:val="48"/>
          <w:szCs w:val="48"/>
          <w:lang w:eastAsia="en-CA"/>
        </w:rPr>
        <w:lastRenderedPageBreak/>
        <w:t>Processus</w:t>
      </w:r>
      <w:proofErr w:type="spellEnd"/>
      <w:r w:rsidRPr="00A21C86">
        <w:rPr>
          <w:rFonts w:eastAsia="Times New Roman" w:cs="Times New Roman"/>
          <w:b/>
          <w:bCs/>
          <w:kern w:val="36"/>
          <w:sz w:val="48"/>
          <w:szCs w:val="48"/>
          <w:lang w:eastAsia="en-CA"/>
        </w:rPr>
        <w:t xml:space="preserve"> de production</w:t>
      </w:r>
    </w:p>
    <w:p w:rsidR="00A21C86" w:rsidRPr="00A21C86" w:rsidRDefault="00A21C86" w:rsidP="00A21C86">
      <w:pPr>
        <w:rPr>
          <w:rFonts w:eastAsia="Times New Roman" w:cs="Times New Roman"/>
          <w:szCs w:val="24"/>
          <w:lang w:eastAsia="en-CA"/>
        </w:rPr>
      </w:pPr>
      <w:r>
        <w:rPr>
          <w:rFonts w:eastAsia="Times New Roman" w:cs="Times New Roman"/>
          <w:noProof/>
          <w:szCs w:val="24"/>
          <w:lang w:eastAsia="en-CA"/>
        </w:rPr>
        <w:drawing>
          <wp:inline distT="0" distB="0" distL="0" distR="0">
            <wp:extent cx="3448050" cy="2409825"/>
            <wp:effectExtent l="19050" t="0" r="0" b="0"/>
            <wp:docPr id="9" name="ctl00_cphContent_img" descr="Collecte de la sè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phContent_img" descr="Collecte de la sève"/>
                    <pic:cNvPicPr>
                      <a:picLocks noChangeAspect="1" noChangeArrowheads="1"/>
                    </pic:cNvPicPr>
                  </pic:nvPicPr>
                  <pic:blipFill>
                    <a:blip r:embed="rId23" cstate="print"/>
                    <a:srcRect/>
                    <a:stretch>
                      <a:fillRect/>
                    </a:stretch>
                  </pic:blipFill>
                  <pic:spPr bwMode="auto">
                    <a:xfrm>
                      <a:off x="0" y="0"/>
                      <a:ext cx="3448050" cy="2409825"/>
                    </a:xfrm>
                    <a:prstGeom prst="rect">
                      <a:avLst/>
                    </a:prstGeom>
                    <a:noFill/>
                    <a:ln w="9525">
                      <a:noFill/>
                      <a:miter lim="800000"/>
                      <a:headEnd/>
                      <a:tailEnd/>
                    </a:ln>
                  </pic:spPr>
                </pic:pic>
              </a:graphicData>
            </a:graphic>
          </wp:inline>
        </w:drawing>
      </w:r>
    </w:p>
    <w:p w:rsidR="00A21C86" w:rsidRPr="00A21C86" w:rsidRDefault="00A21C86" w:rsidP="00A21C86">
      <w:pPr>
        <w:spacing w:before="100" w:beforeAutospacing="1" w:after="100" w:afterAutospacing="1"/>
        <w:outlineLvl w:val="1"/>
        <w:rPr>
          <w:rFonts w:eastAsia="Times New Roman" w:cs="Times New Roman"/>
          <w:b/>
          <w:bCs/>
          <w:sz w:val="36"/>
          <w:szCs w:val="36"/>
          <w:lang w:val="fr-CA" w:eastAsia="en-CA"/>
        </w:rPr>
      </w:pPr>
      <w:r w:rsidRPr="00A21C86">
        <w:rPr>
          <w:rFonts w:eastAsia="Times New Roman" w:cs="Times New Roman"/>
          <w:b/>
          <w:bCs/>
          <w:sz w:val="36"/>
          <w:szCs w:val="36"/>
          <w:lang w:val="fr-CA" w:eastAsia="en-CA"/>
        </w:rPr>
        <w:t>Mystère de la sève d’érable</w:t>
      </w:r>
    </w:p>
    <w:p w:rsidR="00A21C86" w:rsidRPr="00A21C86" w:rsidRDefault="00A21C86" w:rsidP="00A21C86">
      <w:pPr>
        <w:spacing w:before="100" w:beforeAutospacing="1" w:after="100" w:afterAutospacing="1"/>
        <w:rPr>
          <w:rFonts w:eastAsia="Times New Roman" w:cs="Times New Roman"/>
          <w:szCs w:val="24"/>
          <w:lang w:val="fr-CA" w:eastAsia="en-CA"/>
        </w:rPr>
      </w:pPr>
      <w:r w:rsidRPr="00A21C86">
        <w:rPr>
          <w:rFonts w:eastAsia="Times New Roman" w:cs="Times New Roman"/>
          <w:szCs w:val="24"/>
          <w:lang w:val="fr-CA" w:eastAsia="en-CA"/>
        </w:rPr>
        <w:t xml:space="preserve">La sève d’érable est liquide, à peine sucrée et aussi transparente que l’eau du printemps. Le goût distinctif d’érable ne vient qu’après avoir fait bouillir la sève. </w:t>
      </w:r>
    </w:p>
    <w:p w:rsidR="00A21C86" w:rsidRPr="00A21C86" w:rsidRDefault="00A21C86" w:rsidP="00A21C86">
      <w:pPr>
        <w:spacing w:before="100" w:beforeAutospacing="1" w:after="100" w:afterAutospacing="1"/>
        <w:rPr>
          <w:rFonts w:eastAsia="Times New Roman" w:cs="Times New Roman"/>
          <w:szCs w:val="24"/>
          <w:lang w:val="fr-CA" w:eastAsia="en-CA"/>
        </w:rPr>
      </w:pPr>
      <w:r w:rsidRPr="00A21C86">
        <w:rPr>
          <w:rFonts w:eastAsia="Times New Roman" w:cs="Times New Roman"/>
          <w:szCs w:val="24"/>
          <w:lang w:val="fr-CA" w:eastAsia="en-CA"/>
        </w:rPr>
        <w:t xml:space="preserve">Le sucre de la sève est un peu mystérieux. À l’automne, les arbres produisent leur propre provision d’amidon qui agit comme antigel sur les racines en hiver. Avec la fonte de la neige, l’eau pénètre dans les racines et « l’eau sucrée » commence à circuler dans l’arbre en préparation de la saison de croissance. </w:t>
      </w:r>
    </w:p>
    <w:p w:rsidR="00A21C86" w:rsidRPr="00A21C86" w:rsidRDefault="00A21C86" w:rsidP="00A21C86">
      <w:pPr>
        <w:spacing w:before="100" w:beforeAutospacing="1" w:after="100" w:afterAutospacing="1"/>
        <w:rPr>
          <w:rFonts w:eastAsia="Times New Roman" w:cs="Times New Roman"/>
          <w:szCs w:val="24"/>
          <w:lang w:val="fr-CA" w:eastAsia="en-CA"/>
        </w:rPr>
      </w:pPr>
      <w:r w:rsidRPr="00A21C86">
        <w:rPr>
          <w:rFonts w:eastAsia="Times New Roman" w:cs="Times New Roman"/>
          <w:szCs w:val="24"/>
          <w:lang w:val="fr-CA" w:eastAsia="en-CA"/>
        </w:rPr>
        <w:t xml:space="preserve">Au printemps, au moment du dégel, le bois se dilate. L’eau emprisonnée dans les rayons de l’arbre est soumise à une pression importante. Il suffit de percer un trou pour que l’eau jaillisse. Cette étape se reproduit jusqu’à ce que les bourgeons se changent en feuilles, soit de mars jusqu’à avril. </w:t>
      </w:r>
    </w:p>
    <w:p w:rsidR="00A21C86" w:rsidRPr="00A21C86" w:rsidRDefault="00A21C86" w:rsidP="00A21C86">
      <w:pPr>
        <w:spacing w:before="100" w:beforeAutospacing="1" w:after="100" w:afterAutospacing="1"/>
        <w:rPr>
          <w:rFonts w:eastAsia="Times New Roman" w:cs="Times New Roman"/>
          <w:szCs w:val="24"/>
          <w:lang w:val="fr-CA" w:eastAsia="en-CA"/>
        </w:rPr>
      </w:pPr>
      <w:r w:rsidRPr="00A21C86">
        <w:rPr>
          <w:rFonts w:eastAsia="Times New Roman" w:cs="Times New Roman"/>
          <w:szCs w:val="24"/>
          <w:lang w:val="fr-CA" w:eastAsia="en-CA"/>
        </w:rPr>
        <w:t xml:space="preserve">Les conditions idéales pour une bonne récolte sont une période de dégel en journée et des températures qui tombent sous le point de congélation durant la nuit. </w:t>
      </w:r>
    </w:p>
    <w:p w:rsidR="00A21C86" w:rsidRPr="00A21C86" w:rsidRDefault="00CE5513" w:rsidP="00A21C86">
      <w:pPr>
        <w:rPr>
          <w:rFonts w:eastAsia="Times New Roman" w:cs="Times New Roman"/>
          <w:szCs w:val="24"/>
          <w:lang w:eastAsia="en-CA"/>
        </w:rPr>
      </w:pPr>
      <w:r w:rsidRPr="00CE5513">
        <w:rPr>
          <w:rFonts w:eastAsia="Times New Roman" w:cs="Times New Roman"/>
          <w:szCs w:val="24"/>
          <w:lang w:eastAsia="en-CA"/>
        </w:rPr>
        <w:pict>
          <v:rect id="_x0000_i1026" style="width:0;height:1.5pt" o:hralign="center" o:hrstd="t" o:hr="t" fillcolor="#a0a0a0" stroked="f"/>
        </w:pict>
      </w:r>
    </w:p>
    <w:p w:rsidR="00A21C86" w:rsidRPr="00A21C86" w:rsidRDefault="00A21C86" w:rsidP="00A21C86">
      <w:pPr>
        <w:spacing w:before="100" w:beforeAutospacing="1" w:after="100" w:afterAutospacing="1"/>
        <w:outlineLvl w:val="1"/>
        <w:rPr>
          <w:rFonts w:eastAsia="Times New Roman" w:cs="Times New Roman"/>
          <w:b/>
          <w:bCs/>
          <w:sz w:val="36"/>
          <w:szCs w:val="36"/>
          <w:lang w:val="fr-CA" w:eastAsia="en-CA"/>
        </w:rPr>
      </w:pPr>
      <w:r w:rsidRPr="00A21C86">
        <w:rPr>
          <w:rFonts w:eastAsia="Times New Roman" w:cs="Times New Roman"/>
          <w:b/>
          <w:bCs/>
          <w:sz w:val="36"/>
          <w:szCs w:val="36"/>
          <w:lang w:val="fr-CA" w:eastAsia="en-CA"/>
        </w:rPr>
        <w:t>L’entaillage</w:t>
      </w:r>
    </w:p>
    <w:p w:rsidR="00A21C86" w:rsidRPr="00A21C86" w:rsidRDefault="00A21C86" w:rsidP="00A21C86">
      <w:pPr>
        <w:spacing w:before="100" w:beforeAutospacing="1" w:after="100" w:afterAutospacing="1"/>
        <w:rPr>
          <w:rFonts w:eastAsia="Times New Roman" w:cs="Times New Roman"/>
          <w:szCs w:val="24"/>
          <w:lang w:val="fr-CA" w:eastAsia="en-CA"/>
        </w:rPr>
      </w:pPr>
      <w:r w:rsidRPr="00A21C86">
        <w:rPr>
          <w:rFonts w:eastAsia="Times New Roman" w:cs="Times New Roman"/>
          <w:szCs w:val="24"/>
          <w:lang w:val="fr-CA" w:eastAsia="en-CA"/>
        </w:rPr>
        <w:t xml:space="preserve">Les acériculteurs percent un trou de 1 cm de diamètre et de 5 cm de profondeur à l’aide d’une mèche. Il est possible de faire plus qu’une entaille dans un érable. Toutefois, il n’est pas recommandé de pratiquer plusieurs entailles dans un érable dont le diamètre du tronc est inférieur à 25 cm. Après avoir percé le trou, l’acériculteur insère un chalumeau qui permet à la sève de couler dans une chaudière. </w:t>
      </w:r>
    </w:p>
    <w:p w:rsidR="00A21C86" w:rsidRPr="00A21C86" w:rsidRDefault="00A21C86" w:rsidP="00A21C86">
      <w:pPr>
        <w:spacing w:before="100" w:beforeAutospacing="1" w:after="100" w:afterAutospacing="1"/>
        <w:rPr>
          <w:rFonts w:eastAsia="Times New Roman" w:cs="Times New Roman"/>
          <w:szCs w:val="24"/>
          <w:lang w:val="fr-CA" w:eastAsia="en-CA"/>
        </w:rPr>
      </w:pPr>
      <w:r w:rsidRPr="00A21C86">
        <w:rPr>
          <w:rFonts w:eastAsia="Times New Roman" w:cs="Times New Roman"/>
          <w:szCs w:val="24"/>
          <w:lang w:val="fr-CA" w:eastAsia="en-CA"/>
        </w:rPr>
        <w:t xml:space="preserve">Il est important de savoir que l’entaillage n’affecte pas la santé de l’arbre. Il est vrai qu’après la coulée du printemps, une mince et longue cicatrice apparaît en haut et en bas de l’entaille. Toutefois, le bois n’y est plus actif. L’arbre colmate donc le trou en deux ou trois ans. Il isole la blessure et continue sa croissance, ce qui lui permet de vivre jusqu’à 200 ans. </w:t>
      </w:r>
    </w:p>
    <w:p w:rsidR="00A21C86" w:rsidRPr="00A21C86" w:rsidRDefault="00CE5513" w:rsidP="00A21C86">
      <w:pPr>
        <w:rPr>
          <w:rFonts w:eastAsia="Times New Roman" w:cs="Times New Roman"/>
          <w:szCs w:val="24"/>
          <w:lang w:eastAsia="en-CA"/>
        </w:rPr>
      </w:pPr>
      <w:r w:rsidRPr="00CE5513">
        <w:rPr>
          <w:rFonts w:eastAsia="Times New Roman" w:cs="Times New Roman"/>
          <w:szCs w:val="24"/>
          <w:lang w:eastAsia="en-CA"/>
        </w:rPr>
        <w:lastRenderedPageBreak/>
        <w:pict>
          <v:rect id="_x0000_i1027" style="width:0;height:1.5pt" o:hralign="center" o:hrstd="t" o:hr="t" fillcolor="#a0a0a0" stroked="f"/>
        </w:pict>
      </w:r>
    </w:p>
    <w:p w:rsidR="00A21C86" w:rsidRPr="00A21C86" w:rsidRDefault="00A21C86" w:rsidP="00A21C86">
      <w:pPr>
        <w:spacing w:before="100" w:beforeAutospacing="1" w:after="100" w:afterAutospacing="1"/>
        <w:outlineLvl w:val="1"/>
        <w:rPr>
          <w:rFonts w:eastAsia="Times New Roman" w:cs="Times New Roman"/>
          <w:b/>
          <w:bCs/>
          <w:sz w:val="36"/>
          <w:szCs w:val="36"/>
          <w:lang w:val="fr-CA" w:eastAsia="en-CA"/>
        </w:rPr>
      </w:pPr>
      <w:r w:rsidRPr="00A21C86">
        <w:rPr>
          <w:rFonts w:eastAsia="Times New Roman" w:cs="Times New Roman"/>
          <w:b/>
          <w:bCs/>
          <w:sz w:val="36"/>
          <w:szCs w:val="36"/>
          <w:lang w:val="fr-CA" w:eastAsia="en-CA"/>
        </w:rPr>
        <w:t>Collecte de la sève</w:t>
      </w:r>
    </w:p>
    <w:p w:rsidR="00A21C86" w:rsidRPr="00A21C86" w:rsidRDefault="00A21C86" w:rsidP="00A21C86">
      <w:pPr>
        <w:spacing w:before="100" w:beforeAutospacing="1" w:after="100" w:afterAutospacing="1"/>
        <w:rPr>
          <w:rFonts w:eastAsia="Times New Roman" w:cs="Times New Roman"/>
          <w:szCs w:val="24"/>
          <w:lang w:val="fr-CA" w:eastAsia="en-CA"/>
        </w:rPr>
      </w:pPr>
      <w:r w:rsidRPr="00A21C86">
        <w:rPr>
          <w:rFonts w:eastAsia="Times New Roman" w:cs="Times New Roman"/>
          <w:szCs w:val="24"/>
          <w:lang w:val="fr-CA" w:eastAsia="en-CA"/>
        </w:rPr>
        <w:t xml:space="preserve">Traditionnellement, les acériculteurs ramassaient à la main la sève tombée dans les chaudières de métal. Par la suite, ils acheminaient la récolte à l’aide de leur traîneau tiré par un cheval jusqu’à la cabane à sucre. </w:t>
      </w:r>
    </w:p>
    <w:p w:rsidR="00A21C86" w:rsidRPr="00A21C86" w:rsidRDefault="00A21C86" w:rsidP="00A21C86">
      <w:pPr>
        <w:spacing w:before="100" w:beforeAutospacing="1" w:after="100" w:afterAutospacing="1"/>
        <w:rPr>
          <w:rFonts w:eastAsia="Times New Roman" w:cs="Times New Roman"/>
          <w:szCs w:val="24"/>
          <w:lang w:val="fr-CA" w:eastAsia="en-CA"/>
        </w:rPr>
      </w:pPr>
      <w:r w:rsidRPr="00A21C86">
        <w:rPr>
          <w:rFonts w:eastAsia="Times New Roman" w:cs="Times New Roman"/>
          <w:szCs w:val="24"/>
          <w:lang w:val="fr-CA" w:eastAsia="en-CA"/>
        </w:rPr>
        <w:t xml:space="preserve">Aujourd’hui, un système élaboré de tuyaux relie les arbres les uns aux autres et conduit la sève directement à la cabane à sucre. </w:t>
      </w:r>
    </w:p>
    <w:p w:rsidR="00A21C86" w:rsidRPr="00A21C86" w:rsidRDefault="00CE5513" w:rsidP="00A21C86">
      <w:pPr>
        <w:rPr>
          <w:rFonts w:eastAsia="Times New Roman" w:cs="Times New Roman"/>
          <w:szCs w:val="24"/>
          <w:lang w:eastAsia="en-CA"/>
        </w:rPr>
      </w:pPr>
      <w:r w:rsidRPr="00CE5513">
        <w:rPr>
          <w:rFonts w:eastAsia="Times New Roman" w:cs="Times New Roman"/>
          <w:szCs w:val="24"/>
          <w:lang w:eastAsia="en-CA"/>
        </w:rPr>
        <w:pict>
          <v:rect id="_x0000_i1028" style="width:0;height:1.5pt" o:hralign="center" o:hrstd="t" o:hr="t" fillcolor="#a0a0a0" stroked="f"/>
        </w:pict>
      </w:r>
    </w:p>
    <w:p w:rsidR="00A21C86" w:rsidRPr="00A21C86" w:rsidRDefault="00A21C86" w:rsidP="00A21C86">
      <w:pPr>
        <w:spacing w:before="100" w:beforeAutospacing="1" w:after="100" w:afterAutospacing="1"/>
        <w:outlineLvl w:val="1"/>
        <w:rPr>
          <w:rFonts w:eastAsia="Times New Roman" w:cs="Times New Roman"/>
          <w:b/>
          <w:bCs/>
          <w:sz w:val="36"/>
          <w:szCs w:val="36"/>
          <w:lang w:val="fr-CA" w:eastAsia="en-CA"/>
        </w:rPr>
      </w:pPr>
      <w:r w:rsidRPr="00A21C86">
        <w:rPr>
          <w:rFonts w:eastAsia="Times New Roman" w:cs="Times New Roman"/>
          <w:b/>
          <w:bCs/>
          <w:sz w:val="36"/>
          <w:szCs w:val="36"/>
          <w:lang w:val="fr-CA" w:eastAsia="en-CA"/>
        </w:rPr>
        <w:t>Concentration partielle de la sève par osmose inversée</w:t>
      </w:r>
    </w:p>
    <w:p w:rsidR="00A21C86" w:rsidRPr="00A21C86" w:rsidRDefault="00A21C86" w:rsidP="00A21C86">
      <w:pPr>
        <w:spacing w:before="100" w:beforeAutospacing="1" w:after="100" w:afterAutospacing="1"/>
        <w:rPr>
          <w:rFonts w:eastAsia="Times New Roman" w:cs="Times New Roman"/>
          <w:szCs w:val="24"/>
          <w:lang w:val="fr-CA" w:eastAsia="en-CA"/>
        </w:rPr>
      </w:pPr>
      <w:r w:rsidRPr="00A21C86">
        <w:rPr>
          <w:rFonts w:eastAsia="Times New Roman" w:cs="Times New Roman"/>
          <w:szCs w:val="24"/>
          <w:lang w:val="fr-CA" w:eastAsia="en-CA"/>
        </w:rPr>
        <w:t xml:space="preserve">Plusieurs </w:t>
      </w:r>
      <w:r w:rsidRPr="00A21C86">
        <w:rPr>
          <w:rFonts w:eastAsia="Times New Roman" w:cs="Times New Roman"/>
          <w:b/>
          <w:bCs/>
          <w:szCs w:val="24"/>
          <w:lang w:val="fr-CA" w:eastAsia="en-CA"/>
        </w:rPr>
        <w:t xml:space="preserve">acériculteurs </w:t>
      </w:r>
      <w:r w:rsidRPr="00A21C86">
        <w:rPr>
          <w:rFonts w:eastAsia="Times New Roman" w:cs="Times New Roman"/>
          <w:szCs w:val="24"/>
          <w:lang w:val="fr-CA" w:eastAsia="en-CA"/>
        </w:rPr>
        <w:t xml:space="preserve">possèdent un appareil de concentration partielle par osmose inversée qui leur permet d’augmenter le taux de sucre dans la sève et ainsi diminuer le temps d’ébullition. </w:t>
      </w:r>
    </w:p>
    <w:p w:rsidR="00A21C86" w:rsidRPr="00A21C86" w:rsidRDefault="00CE5513" w:rsidP="00A21C86">
      <w:pPr>
        <w:rPr>
          <w:rFonts w:eastAsia="Times New Roman" w:cs="Times New Roman"/>
          <w:szCs w:val="24"/>
          <w:lang w:eastAsia="en-CA"/>
        </w:rPr>
      </w:pPr>
      <w:r w:rsidRPr="00CE5513">
        <w:rPr>
          <w:rFonts w:eastAsia="Times New Roman" w:cs="Times New Roman"/>
          <w:szCs w:val="24"/>
          <w:lang w:eastAsia="en-CA"/>
        </w:rPr>
        <w:pict>
          <v:rect id="_x0000_i1029" style="width:0;height:1.5pt" o:hralign="center" o:hrstd="t" o:hr="t" fillcolor="#a0a0a0" stroked="f"/>
        </w:pict>
      </w:r>
    </w:p>
    <w:p w:rsidR="00A21C86" w:rsidRPr="00A21C86" w:rsidRDefault="00A21C86" w:rsidP="00A21C86">
      <w:pPr>
        <w:spacing w:before="100" w:beforeAutospacing="1" w:after="100" w:afterAutospacing="1"/>
        <w:outlineLvl w:val="1"/>
        <w:rPr>
          <w:rFonts w:eastAsia="Times New Roman" w:cs="Times New Roman"/>
          <w:b/>
          <w:bCs/>
          <w:sz w:val="36"/>
          <w:szCs w:val="36"/>
          <w:lang w:val="fr-CA" w:eastAsia="en-CA"/>
        </w:rPr>
      </w:pPr>
      <w:r w:rsidRPr="00A21C86">
        <w:rPr>
          <w:rFonts w:eastAsia="Times New Roman" w:cs="Times New Roman"/>
          <w:b/>
          <w:bCs/>
          <w:sz w:val="36"/>
          <w:szCs w:val="36"/>
          <w:lang w:val="fr-CA" w:eastAsia="en-CA"/>
        </w:rPr>
        <w:t>L’évaporation de la sève</w:t>
      </w:r>
    </w:p>
    <w:p w:rsidR="00A21C86" w:rsidRPr="00A21C86" w:rsidRDefault="00A21C86" w:rsidP="00A21C86">
      <w:pPr>
        <w:spacing w:before="100" w:beforeAutospacing="1" w:after="100" w:afterAutospacing="1"/>
        <w:rPr>
          <w:rFonts w:eastAsia="Times New Roman" w:cs="Times New Roman"/>
          <w:szCs w:val="24"/>
          <w:lang w:val="fr-CA" w:eastAsia="en-CA"/>
        </w:rPr>
      </w:pPr>
      <w:r w:rsidRPr="00A21C86">
        <w:rPr>
          <w:rFonts w:eastAsia="Times New Roman" w:cs="Times New Roman"/>
          <w:szCs w:val="24"/>
          <w:lang w:val="fr-CA" w:eastAsia="en-CA"/>
        </w:rPr>
        <w:t xml:space="preserve">La sève est bouillie dans des réservoirs de métal plats, « </w:t>
      </w:r>
      <w:r w:rsidRPr="00A21C86">
        <w:rPr>
          <w:rFonts w:eastAsia="Times New Roman" w:cs="Times New Roman"/>
          <w:b/>
          <w:bCs/>
          <w:szCs w:val="24"/>
          <w:lang w:val="fr-CA" w:eastAsia="en-CA"/>
        </w:rPr>
        <w:t>les évaporateurs</w:t>
      </w:r>
      <w:r w:rsidRPr="00A21C86">
        <w:rPr>
          <w:rFonts w:eastAsia="Times New Roman" w:cs="Times New Roman"/>
          <w:szCs w:val="24"/>
          <w:lang w:val="fr-CA" w:eastAsia="en-CA"/>
        </w:rPr>
        <w:t xml:space="preserve"> », jusqu’à l’obtention du sirop. La sève doit être bouillie le même jour que la cueillette. De plus, les acériculteurs doivent maintenir un feu vif et constant pour obtenir un bon sirop d’érable. Une moyenne d’environ 32 litres de sève d’érable est nécessaire pour fabriquer 1 litre de sirop d’érable. </w:t>
      </w:r>
    </w:p>
    <w:p w:rsidR="00A21C86" w:rsidRPr="00A21C86" w:rsidRDefault="00A21C86" w:rsidP="00A21C86">
      <w:pPr>
        <w:spacing w:before="100" w:beforeAutospacing="1" w:after="100" w:afterAutospacing="1"/>
        <w:rPr>
          <w:rFonts w:eastAsia="Times New Roman" w:cs="Times New Roman"/>
          <w:szCs w:val="24"/>
          <w:lang w:val="fr-CA" w:eastAsia="en-CA"/>
        </w:rPr>
      </w:pPr>
      <w:r w:rsidRPr="00A21C86">
        <w:rPr>
          <w:rFonts w:eastAsia="Times New Roman" w:cs="Times New Roman"/>
          <w:szCs w:val="24"/>
          <w:lang w:val="fr-CA" w:eastAsia="en-CA"/>
        </w:rPr>
        <w:t xml:space="preserve">On fait bouillir la sève pour faire évaporer l’eau et concentrer le sucre qu’elle renferme. </w:t>
      </w:r>
    </w:p>
    <w:p w:rsidR="00A21C86" w:rsidRPr="00A21C86" w:rsidRDefault="00A21C86" w:rsidP="00A21C86">
      <w:pPr>
        <w:spacing w:before="100" w:beforeAutospacing="1" w:after="100" w:afterAutospacing="1"/>
        <w:rPr>
          <w:rFonts w:eastAsia="Times New Roman" w:cs="Times New Roman"/>
          <w:szCs w:val="24"/>
          <w:lang w:val="fr-CA" w:eastAsia="en-CA"/>
        </w:rPr>
      </w:pPr>
      <w:r w:rsidRPr="00A21C86">
        <w:rPr>
          <w:rFonts w:eastAsia="Times New Roman" w:cs="Times New Roman"/>
          <w:szCs w:val="24"/>
          <w:lang w:val="fr-CA" w:eastAsia="en-CA"/>
        </w:rPr>
        <w:t xml:space="preserve">La sève en ébullition va subir une séquence complexe de réactions chimiques qui est responsable du développement de la couleur et de la saveur unique des produits de l’érable. </w:t>
      </w:r>
    </w:p>
    <w:p w:rsidR="00A21C86" w:rsidRPr="00A21C86" w:rsidRDefault="00A21C86" w:rsidP="00A21C86">
      <w:pPr>
        <w:spacing w:before="100" w:beforeAutospacing="1" w:after="100" w:afterAutospacing="1"/>
        <w:rPr>
          <w:rFonts w:eastAsia="Times New Roman" w:cs="Times New Roman"/>
          <w:szCs w:val="24"/>
          <w:lang w:val="fr-CA" w:eastAsia="en-CA"/>
        </w:rPr>
      </w:pPr>
      <w:r w:rsidRPr="00A21C86">
        <w:rPr>
          <w:rFonts w:eastAsia="Times New Roman" w:cs="Times New Roman"/>
          <w:szCs w:val="24"/>
          <w:lang w:val="fr-CA" w:eastAsia="en-CA"/>
        </w:rPr>
        <w:t xml:space="preserve">La sève est transformée en sirop  lorsqu’elle atteint une température  de 104° C (219.2° F). </w:t>
      </w:r>
    </w:p>
    <w:p w:rsidR="00A21C86" w:rsidRPr="00A21C86" w:rsidRDefault="00CE5513" w:rsidP="00A21C86">
      <w:pPr>
        <w:rPr>
          <w:rFonts w:eastAsia="Times New Roman" w:cs="Times New Roman"/>
          <w:szCs w:val="24"/>
          <w:lang w:eastAsia="en-CA"/>
        </w:rPr>
      </w:pPr>
      <w:r w:rsidRPr="00CE5513">
        <w:rPr>
          <w:rFonts w:eastAsia="Times New Roman" w:cs="Times New Roman"/>
          <w:szCs w:val="24"/>
          <w:lang w:eastAsia="en-CA"/>
        </w:rPr>
        <w:pict>
          <v:rect id="_x0000_i1030" style="width:0;height:1.5pt" o:hralign="center" o:hrstd="t" o:hr="t" fillcolor="#a0a0a0" stroked="f"/>
        </w:pict>
      </w:r>
    </w:p>
    <w:p w:rsidR="00A21C86" w:rsidRPr="00A21C86" w:rsidRDefault="00A21C86" w:rsidP="00A21C86">
      <w:pPr>
        <w:spacing w:before="100" w:beforeAutospacing="1" w:after="100" w:afterAutospacing="1"/>
        <w:outlineLvl w:val="1"/>
        <w:rPr>
          <w:rFonts w:eastAsia="Times New Roman" w:cs="Times New Roman"/>
          <w:b/>
          <w:bCs/>
          <w:sz w:val="36"/>
          <w:szCs w:val="36"/>
          <w:lang w:val="fr-CA" w:eastAsia="en-CA"/>
        </w:rPr>
      </w:pPr>
      <w:r w:rsidRPr="00A21C86">
        <w:rPr>
          <w:rFonts w:eastAsia="Times New Roman" w:cs="Times New Roman"/>
          <w:b/>
          <w:bCs/>
          <w:sz w:val="36"/>
          <w:szCs w:val="36"/>
          <w:lang w:val="fr-CA" w:eastAsia="en-CA"/>
        </w:rPr>
        <w:t>La filtration du sirop</w:t>
      </w:r>
    </w:p>
    <w:p w:rsidR="00A21C86" w:rsidRPr="00A21C86" w:rsidRDefault="00A21C86" w:rsidP="00A21C86">
      <w:pPr>
        <w:spacing w:before="100" w:beforeAutospacing="1" w:after="100" w:afterAutospacing="1"/>
        <w:rPr>
          <w:rFonts w:eastAsia="Times New Roman" w:cs="Times New Roman"/>
          <w:szCs w:val="24"/>
          <w:lang w:val="fr-CA" w:eastAsia="en-CA"/>
        </w:rPr>
      </w:pPr>
      <w:r w:rsidRPr="00A21C86">
        <w:rPr>
          <w:rFonts w:eastAsia="Times New Roman" w:cs="Times New Roman"/>
          <w:szCs w:val="24"/>
          <w:lang w:val="fr-CA" w:eastAsia="en-CA"/>
        </w:rPr>
        <w:t xml:space="preserve">Avant d’emballer le sirop ou de le transformer en différents produits, il doit être filtré afin de le débarrasser de toutes les impuretés. Il existe deux méthodes de filtration, soit celle par gravité (bonnet) ou sous pression, en utilisant un filtre-presse. </w:t>
      </w:r>
    </w:p>
    <w:p w:rsidR="00A21C86" w:rsidRDefault="00A21C86" w:rsidP="00A21C86">
      <w:pPr>
        <w:spacing w:before="100" w:beforeAutospacing="1" w:after="100" w:afterAutospacing="1"/>
        <w:rPr>
          <w:rFonts w:eastAsia="Times New Roman" w:cs="Times New Roman"/>
          <w:szCs w:val="24"/>
          <w:lang w:val="fr-CA" w:eastAsia="en-CA"/>
        </w:rPr>
      </w:pPr>
    </w:p>
    <w:p w:rsidR="00A21C86" w:rsidRPr="00A21C86" w:rsidRDefault="00A21C86" w:rsidP="00A21C86">
      <w:pPr>
        <w:spacing w:before="100" w:beforeAutospacing="1" w:after="100" w:afterAutospacing="1"/>
        <w:outlineLvl w:val="0"/>
        <w:rPr>
          <w:rFonts w:eastAsia="Times New Roman" w:cs="Times New Roman"/>
          <w:b/>
          <w:bCs/>
          <w:kern w:val="36"/>
          <w:sz w:val="48"/>
          <w:szCs w:val="48"/>
          <w:lang w:eastAsia="en-CA"/>
        </w:rPr>
      </w:pPr>
      <w:r w:rsidRPr="00A21C86">
        <w:rPr>
          <w:rFonts w:eastAsia="Times New Roman" w:cs="Times New Roman"/>
          <w:b/>
          <w:bCs/>
          <w:kern w:val="36"/>
          <w:sz w:val="48"/>
          <w:szCs w:val="48"/>
          <w:lang w:eastAsia="en-CA"/>
        </w:rPr>
        <w:lastRenderedPageBreak/>
        <w:t xml:space="preserve">Classification du </w:t>
      </w:r>
      <w:proofErr w:type="spellStart"/>
      <w:r w:rsidRPr="00A21C86">
        <w:rPr>
          <w:rFonts w:eastAsia="Times New Roman" w:cs="Times New Roman"/>
          <w:b/>
          <w:bCs/>
          <w:kern w:val="36"/>
          <w:sz w:val="48"/>
          <w:szCs w:val="48"/>
          <w:lang w:eastAsia="en-CA"/>
        </w:rPr>
        <w:t>sirop</w:t>
      </w:r>
      <w:proofErr w:type="spellEnd"/>
      <w:r w:rsidRPr="00A21C86">
        <w:rPr>
          <w:rFonts w:eastAsia="Times New Roman" w:cs="Times New Roman"/>
          <w:b/>
          <w:bCs/>
          <w:kern w:val="36"/>
          <w:sz w:val="48"/>
          <w:szCs w:val="48"/>
          <w:lang w:eastAsia="en-CA"/>
        </w:rPr>
        <w:t xml:space="preserve"> </w:t>
      </w:r>
      <w:proofErr w:type="spellStart"/>
      <w:r w:rsidRPr="00A21C86">
        <w:rPr>
          <w:rFonts w:eastAsia="Times New Roman" w:cs="Times New Roman"/>
          <w:b/>
          <w:bCs/>
          <w:kern w:val="36"/>
          <w:sz w:val="48"/>
          <w:szCs w:val="48"/>
          <w:lang w:eastAsia="en-CA"/>
        </w:rPr>
        <w:t>d'érable</w:t>
      </w:r>
      <w:proofErr w:type="spellEnd"/>
    </w:p>
    <w:p w:rsidR="00A21C86" w:rsidRPr="00A21C86" w:rsidRDefault="00A21C86" w:rsidP="00A21C86">
      <w:pPr>
        <w:numPr>
          <w:ilvl w:val="0"/>
          <w:numId w:val="1"/>
        </w:numPr>
        <w:spacing w:before="100" w:beforeAutospacing="1" w:after="100" w:afterAutospacing="1"/>
        <w:rPr>
          <w:rFonts w:eastAsia="Times New Roman" w:cs="Times New Roman"/>
          <w:szCs w:val="24"/>
          <w:lang w:eastAsia="en-CA"/>
        </w:rPr>
      </w:pPr>
      <w:r w:rsidRPr="00A21C86">
        <w:rPr>
          <w:rFonts w:eastAsia="Times New Roman" w:cs="Times New Roman"/>
          <w:b/>
          <w:bCs/>
          <w:szCs w:val="24"/>
          <w:lang w:eastAsia="en-CA"/>
        </w:rPr>
        <w:t>#1 Extra Clair :</w:t>
      </w:r>
      <w:r w:rsidRPr="00A21C86">
        <w:rPr>
          <w:rFonts w:eastAsia="Times New Roman" w:cs="Times New Roman"/>
          <w:szCs w:val="24"/>
          <w:lang w:eastAsia="en-CA"/>
        </w:rPr>
        <w:t xml:space="preserve"> </w:t>
      </w:r>
      <w:r>
        <w:rPr>
          <w:rFonts w:eastAsia="Times New Roman" w:cs="Times New Roman"/>
          <w:noProof/>
          <w:szCs w:val="24"/>
          <w:lang w:eastAsia="en-CA"/>
        </w:rPr>
        <w:drawing>
          <wp:inline distT="0" distB="0" distL="0" distR="0">
            <wp:extent cx="809625" cy="1095375"/>
            <wp:effectExtent l="19050" t="0" r="9525" b="0"/>
            <wp:docPr id="21" name="ctl00_cphContent_rSirop_ctl00_img" descr="#1 Extra Clai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phContent_rSirop_ctl00_img" descr="#1 Extra Clair :"/>
                    <pic:cNvPicPr>
                      <a:picLocks noChangeAspect="1" noChangeArrowheads="1"/>
                    </pic:cNvPicPr>
                  </pic:nvPicPr>
                  <pic:blipFill>
                    <a:blip r:embed="rId24" cstate="print"/>
                    <a:srcRect/>
                    <a:stretch>
                      <a:fillRect/>
                    </a:stretch>
                  </pic:blipFill>
                  <pic:spPr bwMode="auto">
                    <a:xfrm>
                      <a:off x="0" y="0"/>
                      <a:ext cx="809625" cy="1095375"/>
                    </a:xfrm>
                    <a:prstGeom prst="rect">
                      <a:avLst/>
                    </a:prstGeom>
                    <a:noFill/>
                    <a:ln w="9525">
                      <a:noFill/>
                      <a:miter lim="800000"/>
                      <a:headEnd/>
                      <a:tailEnd/>
                    </a:ln>
                  </pic:spPr>
                </pic:pic>
              </a:graphicData>
            </a:graphic>
          </wp:inline>
        </w:drawing>
      </w:r>
    </w:p>
    <w:p w:rsidR="00A21C86" w:rsidRPr="00A21C86" w:rsidRDefault="00A21C86" w:rsidP="00A21C86">
      <w:pPr>
        <w:spacing w:before="100" w:beforeAutospacing="1" w:after="100" w:afterAutospacing="1"/>
        <w:ind w:left="720"/>
        <w:rPr>
          <w:rFonts w:eastAsia="Times New Roman" w:cs="Times New Roman"/>
          <w:szCs w:val="24"/>
          <w:lang w:val="fr-CA" w:eastAsia="en-CA"/>
        </w:rPr>
      </w:pPr>
      <w:r w:rsidRPr="00A21C86">
        <w:rPr>
          <w:rFonts w:eastAsia="Times New Roman" w:cs="Times New Roman"/>
          <w:b/>
          <w:bCs/>
          <w:szCs w:val="24"/>
          <w:lang w:val="fr-CA" w:eastAsia="en-CA"/>
        </w:rPr>
        <w:t xml:space="preserve">Transmission de lumière en % : </w:t>
      </w:r>
      <w:r w:rsidRPr="00A21C86">
        <w:rPr>
          <w:rFonts w:eastAsia="Times New Roman" w:cs="Times New Roman"/>
          <w:szCs w:val="24"/>
          <w:lang w:val="fr-CA" w:eastAsia="en-CA"/>
        </w:rPr>
        <w:t>75 et plus</w:t>
      </w:r>
      <w:r w:rsidRPr="00A21C86">
        <w:rPr>
          <w:rFonts w:eastAsia="Times New Roman" w:cs="Times New Roman"/>
          <w:szCs w:val="24"/>
          <w:lang w:val="fr-CA" w:eastAsia="en-CA"/>
        </w:rPr>
        <w:br/>
      </w:r>
      <w:r w:rsidRPr="00A21C86">
        <w:rPr>
          <w:rFonts w:eastAsia="Times New Roman" w:cs="Times New Roman"/>
          <w:b/>
          <w:bCs/>
          <w:szCs w:val="24"/>
          <w:lang w:val="fr-CA" w:eastAsia="en-CA"/>
        </w:rPr>
        <w:t xml:space="preserve">Saveur : </w:t>
      </w:r>
      <w:r w:rsidRPr="00A21C86">
        <w:rPr>
          <w:rFonts w:eastAsia="Times New Roman" w:cs="Times New Roman"/>
          <w:szCs w:val="24"/>
          <w:lang w:val="fr-CA" w:eastAsia="en-CA"/>
        </w:rPr>
        <w:t>Un goût subtil en bouche</w:t>
      </w:r>
      <w:r w:rsidRPr="00A21C86">
        <w:rPr>
          <w:rFonts w:eastAsia="Times New Roman" w:cs="Times New Roman"/>
          <w:szCs w:val="24"/>
          <w:lang w:val="fr-CA" w:eastAsia="en-CA"/>
        </w:rPr>
        <w:br/>
      </w:r>
      <w:r w:rsidRPr="00A21C86">
        <w:rPr>
          <w:rFonts w:eastAsia="Times New Roman" w:cs="Times New Roman"/>
          <w:b/>
          <w:bCs/>
          <w:szCs w:val="24"/>
          <w:lang w:val="fr-CA" w:eastAsia="en-CA"/>
        </w:rPr>
        <w:t xml:space="preserve">Couleur : </w:t>
      </w:r>
      <w:r w:rsidRPr="00A21C86">
        <w:rPr>
          <w:rFonts w:eastAsia="Times New Roman" w:cs="Times New Roman"/>
          <w:szCs w:val="24"/>
          <w:lang w:val="fr-CA" w:eastAsia="en-CA"/>
        </w:rPr>
        <w:t>Une couleur légèrement dorée</w:t>
      </w:r>
      <w:r w:rsidRPr="00A21C86">
        <w:rPr>
          <w:rFonts w:eastAsia="Times New Roman" w:cs="Times New Roman"/>
          <w:szCs w:val="24"/>
          <w:lang w:val="fr-CA" w:eastAsia="en-CA"/>
        </w:rPr>
        <w:br/>
      </w:r>
      <w:r w:rsidRPr="00A21C86">
        <w:rPr>
          <w:rFonts w:eastAsia="Times New Roman" w:cs="Times New Roman"/>
          <w:b/>
          <w:bCs/>
          <w:szCs w:val="24"/>
          <w:lang w:val="fr-CA" w:eastAsia="en-CA"/>
        </w:rPr>
        <w:t xml:space="preserve">Équivalence en US : </w:t>
      </w:r>
      <w:r w:rsidRPr="00A21C86">
        <w:rPr>
          <w:rFonts w:eastAsia="Times New Roman" w:cs="Times New Roman"/>
          <w:szCs w:val="24"/>
          <w:lang w:val="fr-CA" w:eastAsia="en-CA"/>
        </w:rPr>
        <w:t xml:space="preserve">US Grade A Light Amber </w:t>
      </w:r>
    </w:p>
    <w:p w:rsidR="00A21C86" w:rsidRPr="00A21C86" w:rsidRDefault="00A21C86" w:rsidP="00A21C86">
      <w:pPr>
        <w:numPr>
          <w:ilvl w:val="0"/>
          <w:numId w:val="1"/>
        </w:numPr>
        <w:spacing w:before="100" w:beforeAutospacing="1" w:after="100" w:afterAutospacing="1"/>
        <w:rPr>
          <w:rFonts w:eastAsia="Times New Roman" w:cs="Times New Roman"/>
          <w:szCs w:val="24"/>
          <w:lang w:eastAsia="en-CA"/>
        </w:rPr>
      </w:pPr>
      <w:r w:rsidRPr="00A21C86">
        <w:rPr>
          <w:rFonts w:eastAsia="Times New Roman" w:cs="Times New Roman"/>
          <w:b/>
          <w:bCs/>
          <w:szCs w:val="24"/>
          <w:lang w:eastAsia="en-CA"/>
        </w:rPr>
        <w:t>#1 Clair :</w:t>
      </w:r>
      <w:r w:rsidRPr="00A21C86">
        <w:rPr>
          <w:rFonts w:eastAsia="Times New Roman" w:cs="Times New Roman"/>
          <w:szCs w:val="24"/>
          <w:lang w:eastAsia="en-CA"/>
        </w:rPr>
        <w:t xml:space="preserve"> </w:t>
      </w:r>
      <w:r>
        <w:rPr>
          <w:rFonts w:eastAsia="Times New Roman" w:cs="Times New Roman"/>
          <w:noProof/>
          <w:szCs w:val="24"/>
          <w:lang w:eastAsia="en-CA"/>
        </w:rPr>
        <w:drawing>
          <wp:inline distT="0" distB="0" distL="0" distR="0">
            <wp:extent cx="809625" cy="1095375"/>
            <wp:effectExtent l="19050" t="0" r="9525" b="0"/>
            <wp:docPr id="22" name="ctl00_cphContent_rSirop_ctl01_img" descr="#1 Clai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phContent_rSirop_ctl01_img" descr="#1 Clair :"/>
                    <pic:cNvPicPr>
                      <a:picLocks noChangeAspect="1" noChangeArrowheads="1"/>
                    </pic:cNvPicPr>
                  </pic:nvPicPr>
                  <pic:blipFill>
                    <a:blip r:embed="rId25" cstate="print"/>
                    <a:srcRect/>
                    <a:stretch>
                      <a:fillRect/>
                    </a:stretch>
                  </pic:blipFill>
                  <pic:spPr bwMode="auto">
                    <a:xfrm>
                      <a:off x="0" y="0"/>
                      <a:ext cx="809625" cy="1095375"/>
                    </a:xfrm>
                    <a:prstGeom prst="rect">
                      <a:avLst/>
                    </a:prstGeom>
                    <a:noFill/>
                    <a:ln w="9525">
                      <a:noFill/>
                      <a:miter lim="800000"/>
                      <a:headEnd/>
                      <a:tailEnd/>
                    </a:ln>
                  </pic:spPr>
                </pic:pic>
              </a:graphicData>
            </a:graphic>
          </wp:inline>
        </w:drawing>
      </w:r>
    </w:p>
    <w:p w:rsidR="00A21C86" w:rsidRPr="00A21C86" w:rsidRDefault="00A21C86" w:rsidP="00A21C86">
      <w:pPr>
        <w:spacing w:before="100" w:beforeAutospacing="1" w:after="100" w:afterAutospacing="1"/>
        <w:ind w:left="720"/>
        <w:rPr>
          <w:rFonts w:eastAsia="Times New Roman" w:cs="Times New Roman"/>
          <w:szCs w:val="24"/>
          <w:lang w:val="fr-CA" w:eastAsia="en-CA"/>
        </w:rPr>
      </w:pPr>
      <w:r w:rsidRPr="00A21C86">
        <w:rPr>
          <w:rFonts w:eastAsia="Times New Roman" w:cs="Times New Roman"/>
          <w:b/>
          <w:bCs/>
          <w:szCs w:val="24"/>
          <w:lang w:val="fr-CA" w:eastAsia="en-CA"/>
        </w:rPr>
        <w:t>Transmission de lumière en % : </w:t>
      </w:r>
      <w:r w:rsidRPr="00A21C86">
        <w:rPr>
          <w:rFonts w:eastAsia="Times New Roman" w:cs="Times New Roman"/>
          <w:szCs w:val="24"/>
          <w:lang w:val="fr-CA" w:eastAsia="en-CA"/>
        </w:rPr>
        <w:t>60.5 - 74</w:t>
      </w:r>
      <w:r w:rsidRPr="00A21C86">
        <w:rPr>
          <w:rFonts w:eastAsia="Times New Roman" w:cs="Times New Roman"/>
          <w:szCs w:val="24"/>
          <w:lang w:val="fr-CA" w:eastAsia="en-CA"/>
        </w:rPr>
        <w:br/>
      </w:r>
      <w:r w:rsidRPr="00A21C86">
        <w:rPr>
          <w:rFonts w:eastAsia="Times New Roman" w:cs="Times New Roman"/>
          <w:b/>
          <w:bCs/>
          <w:szCs w:val="24"/>
          <w:lang w:val="fr-CA" w:eastAsia="en-CA"/>
        </w:rPr>
        <w:t xml:space="preserve">Saveur : </w:t>
      </w:r>
      <w:r w:rsidRPr="00A21C86">
        <w:rPr>
          <w:rFonts w:eastAsia="Times New Roman" w:cs="Times New Roman"/>
          <w:szCs w:val="24"/>
          <w:lang w:val="fr-CA" w:eastAsia="en-CA"/>
        </w:rPr>
        <w:t>Un goût doux et délicat en bouche</w:t>
      </w:r>
      <w:r w:rsidRPr="00A21C86">
        <w:rPr>
          <w:rFonts w:eastAsia="Times New Roman" w:cs="Times New Roman"/>
          <w:szCs w:val="24"/>
          <w:lang w:val="fr-CA" w:eastAsia="en-CA"/>
        </w:rPr>
        <w:br/>
      </w:r>
      <w:r w:rsidRPr="00A21C86">
        <w:rPr>
          <w:rFonts w:eastAsia="Times New Roman" w:cs="Times New Roman"/>
          <w:b/>
          <w:bCs/>
          <w:szCs w:val="24"/>
          <w:lang w:val="fr-CA" w:eastAsia="en-CA"/>
        </w:rPr>
        <w:t xml:space="preserve">Couleur : </w:t>
      </w:r>
      <w:r w:rsidRPr="00A21C86">
        <w:rPr>
          <w:rFonts w:eastAsia="Times New Roman" w:cs="Times New Roman"/>
          <w:szCs w:val="24"/>
          <w:lang w:val="fr-CA" w:eastAsia="en-CA"/>
        </w:rPr>
        <w:t>Une couleur dorée</w:t>
      </w:r>
      <w:r w:rsidRPr="00A21C86">
        <w:rPr>
          <w:rFonts w:eastAsia="Times New Roman" w:cs="Times New Roman"/>
          <w:szCs w:val="24"/>
          <w:lang w:val="fr-CA" w:eastAsia="en-CA"/>
        </w:rPr>
        <w:br/>
      </w:r>
      <w:r w:rsidRPr="00A21C86">
        <w:rPr>
          <w:rFonts w:eastAsia="Times New Roman" w:cs="Times New Roman"/>
          <w:b/>
          <w:bCs/>
          <w:szCs w:val="24"/>
          <w:lang w:val="fr-CA" w:eastAsia="en-CA"/>
        </w:rPr>
        <w:t xml:space="preserve">Équivalence en US : </w:t>
      </w:r>
      <w:r w:rsidRPr="00A21C86">
        <w:rPr>
          <w:rFonts w:eastAsia="Times New Roman" w:cs="Times New Roman"/>
          <w:szCs w:val="24"/>
          <w:lang w:val="fr-CA" w:eastAsia="en-CA"/>
        </w:rPr>
        <w:t xml:space="preserve">US Grade A Medium Amber </w:t>
      </w:r>
    </w:p>
    <w:p w:rsidR="00A21C86" w:rsidRPr="00A21C86" w:rsidRDefault="00A21C86" w:rsidP="00A21C86">
      <w:pPr>
        <w:numPr>
          <w:ilvl w:val="0"/>
          <w:numId w:val="1"/>
        </w:numPr>
        <w:spacing w:before="100" w:beforeAutospacing="1" w:after="100" w:afterAutospacing="1"/>
        <w:rPr>
          <w:rFonts w:eastAsia="Times New Roman" w:cs="Times New Roman"/>
          <w:szCs w:val="24"/>
          <w:lang w:eastAsia="en-CA"/>
        </w:rPr>
      </w:pPr>
      <w:r w:rsidRPr="00A21C86">
        <w:rPr>
          <w:rFonts w:eastAsia="Times New Roman" w:cs="Times New Roman"/>
          <w:b/>
          <w:bCs/>
          <w:szCs w:val="24"/>
          <w:lang w:eastAsia="en-CA"/>
        </w:rPr>
        <w:t xml:space="preserve">#1 </w:t>
      </w:r>
      <w:proofErr w:type="spellStart"/>
      <w:r w:rsidRPr="00A21C86">
        <w:rPr>
          <w:rFonts w:eastAsia="Times New Roman" w:cs="Times New Roman"/>
          <w:b/>
          <w:bCs/>
          <w:szCs w:val="24"/>
          <w:lang w:eastAsia="en-CA"/>
        </w:rPr>
        <w:t>Médium</w:t>
      </w:r>
      <w:proofErr w:type="spellEnd"/>
      <w:r w:rsidRPr="00A21C86">
        <w:rPr>
          <w:rFonts w:eastAsia="Times New Roman" w:cs="Times New Roman"/>
          <w:b/>
          <w:bCs/>
          <w:szCs w:val="24"/>
          <w:lang w:eastAsia="en-CA"/>
        </w:rPr>
        <w:t xml:space="preserve"> :</w:t>
      </w:r>
      <w:r w:rsidRPr="00A21C86">
        <w:rPr>
          <w:rFonts w:eastAsia="Times New Roman" w:cs="Times New Roman"/>
          <w:szCs w:val="24"/>
          <w:lang w:eastAsia="en-CA"/>
        </w:rPr>
        <w:t xml:space="preserve"> </w:t>
      </w:r>
      <w:r>
        <w:rPr>
          <w:rFonts w:eastAsia="Times New Roman" w:cs="Times New Roman"/>
          <w:noProof/>
          <w:szCs w:val="24"/>
          <w:lang w:eastAsia="en-CA"/>
        </w:rPr>
        <w:drawing>
          <wp:inline distT="0" distB="0" distL="0" distR="0">
            <wp:extent cx="809625" cy="1095375"/>
            <wp:effectExtent l="19050" t="0" r="9525" b="0"/>
            <wp:docPr id="23" name="ctl00_cphContent_rSirop_ctl02_img" descr="#1 Médium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phContent_rSirop_ctl02_img" descr="#1 Médium :"/>
                    <pic:cNvPicPr>
                      <a:picLocks noChangeAspect="1" noChangeArrowheads="1"/>
                    </pic:cNvPicPr>
                  </pic:nvPicPr>
                  <pic:blipFill>
                    <a:blip r:embed="rId26" cstate="print"/>
                    <a:srcRect/>
                    <a:stretch>
                      <a:fillRect/>
                    </a:stretch>
                  </pic:blipFill>
                  <pic:spPr bwMode="auto">
                    <a:xfrm>
                      <a:off x="0" y="0"/>
                      <a:ext cx="809625" cy="1095375"/>
                    </a:xfrm>
                    <a:prstGeom prst="rect">
                      <a:avLst/>
                    </a:prstGeom>
                    <a:noFill/>
                    <a:ln w="9525">
                      <a:noFill/>
                      <a:miter lim="800000"/>
                      <a:headEnd/>
                      <a:tailEnd/>
                    </a:ln>
                  </pic:spPr>
                </pic:pic>
              </a:graphicData>
            </a:graphic>
          </wp:inline>
        </w:drawing>
      </w:r>
    </w:p>
    <w:p w:rsidR="00A21C86" w:rsidRPr="00A21C86" w:rsidRDefault="00A21C86" w:rsidP="00A21C86">
      <w:pPr>
        <w:spacing w:before="100" w:beforeAutospacing="1" w:after="100" w:afterAutospacing="1"/>
        <w:ind w:left="720"/>
        <w:rPr>
          <w:rFonts w:eastAsia="Times New Roman" w:cs="Times New Roman"/>
          <w:szCs w:val="24"/>
          <w:lang w:val="fr-CA" w:eastAsia="en-CA"/>
        </w:rPr>
      </w:pPr>
      <w:r w:rsidRPr="00A21C86">
        <w:rPr>
          <w:rFonts w:eastAsia="Times New Roman" w:cs="Times New Roman"/>
          <w:b/>
          <w:bCs/>
          <w:szCs w:val="24"/>
          <w:lang w:val="fr-CA" w:eastAsia="en-CA"/>
        </w:rPr>
        <w:t>Transmission de lumière en % : </w:t>
      </w:r>
      <w:r w:rsidRPr="00A21C86">
        <w:rPr>
          <w:rFonts w:eastAsia="Times New Roman" w:cs="Times New Roman"/>
          <w:szCs w:val="24"/>
          <w:lang w:val="fr-CA" w:eastAsia="en-CA"/>
        </w:rPr>
        <w:t>44 - 60.4</w:t>
      </w:r>
      <w:r w:rsidRPr="00A21C86">
        <w:rPr>
          <w:rFonts w:eastAsia="Times New Roman" w:cs="Times New Roman"/>
          <w:szCs w:val="24"/>
          <w:lang w:val="fr-CA" w:eastAsia="en-CA"/>
        </w:rPr>
        <w:br/>
      </w:r>
      <w:r w:rsidRPr="00A21C86">
        <w:rPr>
          <w:rFonts w:eastAsia="Times New Roman" w:cs="Times New Roman"/>
          <w:b/>
          <w:bCs/>
          <w:szCs w:val="24"/>
          <w:lang w:val="fr-CA" w:eastAsia="en-CA"/>
        </w:rPr>
        <w:t xml:space="preserve">Saveur : </w:t>
      </w:r>
      <w:r w:rsidRPr="00A21C86">
        <w:rPr>
          <w:rFonts w:eastAsia="Times New Roman" w:cs="Times New Roman"/>
          <w:szCs w:val="24"/>
          <w:lang w:val="fr-CA" w:eastAsia="en-CA"/>
        </w:rPr>
        <w:t>Un goût typique d'érable</w:t>
      </w:r>
      <w:r w:rsidRPr="00A21C86">
        <w:rPr>
          <w:rFonts w:eastAsia="Times New Roman" w:cs="Times New Roman"/>
          <w:szCs w:val="24"/>
          <w:lang w:val="fr-CA" w:eastAsia="en-CA"/>
        </w:rPr>
        <w:br/>
      </w:r>
      <w:r w:rsidRPr="00A21C86">
        <w:rPr>
          <w:rFonts w:eastAsia="Times New Roman" w:cs="Times New Roman"/>
          <w:b/>
          <w:bCs/>
          <w:szCs w:val="24"/>
          <w:lang w:val="fr-CA" w:eastAsia="en-CA"/>
        </w:rPr>
        <w:t xml:space="preserve">Couleur : </w:t>
      </w:r>
      <w:r w:rsidRPr="00A21C86">
        <w:rPr>
          <w:rFonts w:eastAsia="Times New Roman" w:cs="Times New Roman"/>
          <w:szCs w:val="24"/>
          <w:lang w:val="fr-CA" w:eastAsia="en-CA"/>
        </w:rPr>
        <w:t>Une couleur ambrée</w:t>
      </w:r>
      <w:r w:rsidRPr="00A21C86">
        <w:rPr>
          <w:rFonts w:eastAsia="Times New Roman" w:cs="Times New Roman"/>
          <w:szCs w:val="24"/>
          <w:lang w:val="fr-CA" w:eastAsia="en-CA"/>
        </w:rPr>
        <w:br/>
      </w:r>
      <w:r w:rsidRPr="00A21C86">
        <w:rPr>
          <w:rFonts w:eastAsia="Times New Roman" w:cs="Times New Roman"/>
          <w:b/>
          <w:bCs/>
          <w:szCs w:val="24"/>
          <w:lang w:val="fr-CA" w:eastAsia="en-CA"/>
        </w:rPr>
        <w:t xml:space="preserve">Équivalence en US : </w:t>
      </w:r>
      <w:r w:rsidRPr="00A21C86">
        <w:rPr>
          <w:rFonts w:eastAsia="Times New Roman" w:cs="Times New Roman"/>
          <w:szCs w:val="24"/>
          <w:lang w:val="fr-CA" w:eastAsia="en-CA"/>
        </w:rPr>
        <w:t xml:space="preserve">US Grade A </w:t>
      </w:r>
      <w:proofErr w:type="spellStart"/>
      <w:r w:rsidRPr="00A21C86">
        <w:rPr>
          <w:rFonts w:eastAsia="Times New Roman" w:cs="Times New Roman"/>
          <w:szCs w:val="24"/>
          <w:lang w:val="fr-CA" w:eastAsia="en-CA"/>
        </w:rPr>
        <w:t>Dark</w:t>
      </w:r>
      <w:proofErr w:type="spellEnd"/>
      <w:r w:rsidRPr="00A21C86">
        <w:rPr>
          <w:rFonts w:eastAsia="Times New Roman" w:cs="Times New Roman"/>
          <w:szCs w:val="24"/>
          <w:lang w:val="fr-CA" w:eastAsia="en-CA"/>
        </w:rPr>
        <w:t xml:space="preserve"> Amber </w:t>
      </w:r>
    </w:p>
    <w:p w:rsidR="00A21C86" w:rsidRPr="00A21C86" w:rsidRDefault="00A21C86" w:rsidP="00A21C86">
      <w:pPr>
        <w:numPr>
          <w:ilvl w:val="0"/>
          <w:numId w:val="1"/>
        </w:numPr>
        <w:spacing w:before="100" w:beforeAutospacing="1" w:after="100" w:afterAutospacing="1"/>
        <w:rPr>
          <w:rFonts w:eastAsia="Times New Roman" w:cs="Times New Roman"/>
          <w:szCs w:val="24"/>
          <w:lang w:eastAsia="en-CA"/>
        </w:rPr>
      </w:pPr>
      <w:r w:rsidRPr="00A21C86">
        <w:rPr>
          <w:rFonts w:eastAsia="Times New Roman" w:cs="Times New Roman"/>
          <w:b/>
          <w:bCs/>
          <w:szCs w:val="24"/>
          <w:lang w:eastAsia="en-CA"/>
        </w:rPr>
        <w:t xml:space="preserve">#2 </w:t>
      </w:r>
      <w:proofErr w:type="spellStart"/>
      <w:r w:rsidRPr="00A21C86">
        <w:rPr>
          <w:rFonts w:eastAsia="Times New Roman" w:cs="Times New Roman"/>
          <w:b/>
          <w:bCs/>
          <w:szCs w:val="24"/>
          <w:lang w:eastAsia="en-CA"/>
        </w:rPr>
        <w:t>Ambré</w:t>
      </w:r>
      <w:proofErr w:type="spellEnd"/>
      <w:r w:rsidRPr="00A21C86">
        <w:rPr>
          <w:rFonts w:eastAsia="Times New Roman" w:cs="Times New Roman"/>
          <w:b/>
          <w:bCs/>
          <w:szCs w:val="24"/>
          <w:lang w:eastAsia="en-CA"/>
        </w:rPr>
        <w:t xml:space="preserve"> :</w:t>
      </w:r>
      <w:r w:rsidRPr="00A21C86">
        <w:rPr>
          <w:rFonts w:eastAsia="Times New Roman" w:cs="Times New Roman"/>
          <w:szCs w:val="24"/>
          <w:lang w:eastAsia="en-CA"/>
        </w:rPr>
        <w:t xml:space="preserve"> </w:t>
      </w:r>
      <w:r>
        <w:rPr>
          <w:rFonts w:eastAsia="Times New Roman" w:cs="Times New Roman"/>
          <w:noProof/>
          <w:szCs w:val="24"/>
          <w:lang w:eastAsia="en-CA"/>
        </w:rPr>
        <w:drawing>
          <wp:inline distT="0" distB="0" distL="0" distR="0">
            <wp:extent cx="809625" cy="1095375"/>
            <wp:effectExtent l="19050" t="0" r="9525" b="0"/>
            <wp:docPr id="24" name="ctl00_cphContent_rSirop_ctl03_img" descr="#2 Ambré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phContent_rSirop_ctl03_img" descr="#2 Ambré :"/>
                    <pic:cNvPicPr>
                      <a:picLocks noChangeAspect="1" noChangeArrowheads="1"/>
                    </pic:cNvPicPr>
                  </pic:nvPicPr>
                  <pic:blipFill>
                    <a:blip r:embed="rId27" cstate="print"/>
                    <a:srcRect/>
                    <a:stretch>
                      <a:fillRect/>
                    </a:stretch>
                  </pic:blipFill>
                  <pic:spPr bwMode="auto">
                    <a:xfrm>
                      <a:off x="0" y="0"/>
                      <a:ext cx="809625" cy="1095375"/>
                    </a:xfrm>
                    <a:prstGeom prst="rect">
                      <a:avLst/>
                    </a:prstGeom>
                    <a:noFill/>
                    <a:ln w="9525">
                      <a:noFill/>
                      <a:miter lim="800000"/>
                      <a:headEnd/>
                      <a:tailEnd/>
                    </a:ln>
                  </pic:spPr>
                </pic:pic>
              </a:graphicData>
            </a:graphic>
          </wp:inline>
        </w:drawing>
      </w:r>
    </w:p>
    <w:p w:rsidR="00A21C86" w:rsidRPr="00A21C86" w:rsidRDefault="00A21C86" w:rsidP="00A21C86">
      <w:pPr>
        <w:spacing w:before="100" w:beforeAutospacing="1" w:after="100" w:afterAutospacing="1"/>
        <w:ind w:left="720"/>
        <w:rPr>
          <w:rFonts w:eastAsia="Times New Roman" w:cs="Times New Roman"/>
          <w:szCs w:val="24"/>
          <w:lang w:val="fr-CA" w:eastAsia="en-CA"/>
        </w:rPr>
      </w:pPr>
      <w:r w:rsidRPr="00A21C86">
        <w:rPr>
          <w:rFonts w:eastAsia="Times New Roman" w:cs="Times New Roman"/>
          <w:b/>
          <w:bCs/>
          <w:szCs w:val="24"/>
          <w:lang w:val="fr-CA" w:eastAsia="en-CA"/>
        </w:rPr>
        <w:lastRenderedPageBreak/>
        <w:t xml:space="preserve">Transmission de lumière en % : </w:t>
      </w:r>
      <w:r w:rsidRPr="00A21C86">
        <w:rPr>
          <w:rFonts w:eastAsia="Times New Roman" w:cs="Times New Roman"/>
          <w:szCs w:val="24"/>
          <w:lang w:val="fr-CA" w:eastAsia="en-CA"/>
        </w:rPr>
        <w:t>27 - 43.9</w:t>
      </w:r>
      <w:r w:rsidRPr="00A21C86">
        <w:rPr>
          <w:rFonts w:eastAsia="Times New Roman" w:cs="Times New Roman"/>
          <w:szCs w:val="24"/>
          <w:lang w:val="fr-CA" w:eastAsia="en-CA"/>
        </w:rPr>
        <w:br/>
      </w:r>
      <w:r w:rsidRPr="00A21C86">
        <w:rPr>
          <w:rFonts w:eastAsia="Times New Roman" w:cs="Times New Roman"/>
          <w:b/>
          <w:bCs/>
          <w:szCs w:val="24"/>
          <w:lang w:val="fr-CA" w:eastAsia="en-CA"/>
        </w:rPr>
        <w:t xml:space="preserve">Saveur : </w:t>
      </w:r>
      <w:r w:rsidRPr="00A21C86">
        <w:rPr>
          <w:rFonts w:eastAsia="Times New Roman" w:cs="Times New Roman"/>
          <w:szCs w:val="24"/>
          <w:lang w:val="fr-CA" w:eastAsia="en-CA"/>
        </w:rPr>
        <w:t>Un goût d'érable accentué</w:t>
      </w:r>
      <w:r w:rsidRPr="00A21C86">
        <w:rPr>
          <w:rFonts w:eastAsia="Times New Roman" w:cs="Times New Roman"/>
          <w:szCs w:val="24"/>
          <w:lang w:val="fr-CA" w:eastAsia="en-CA"/>
        </w:rPr>
        <w:br/>
      </w:r>
      <w:r w:rsidRPr="00A21C86">
        <w:rPr>
          <w:rFonts w:eastAsia="Times New Roman" w:cs="Times New Roman"/>
          <w:b/>
          <w:bCs/>
          <w:szCs w:val="24"/>
          <w:lang w:val="fr-CA" w:eastAsia="en-CA"/>
        </w:rPr>
        <w:t xml:space="preserve">Couleur : </w:t>
      </w:r>
      <w:r w:rsidRPr="00A21C86">
        <w:rPr>
          <w:rFonts w:eastAsia="Times New Roman" w:cs="Times New Roman"/>
          <w:szCs w:val="24"/>
          <w:lang w:val="fr-CA" w:eastAsia="en-CA"/>
        </w:rPr>
        <w:t>Une couleur foncée</w:t>
      </w:r>
      <w:r w:rsidRPr="00A21C86">
        <w:rPr>
          <w:rFonts w:eastAsia="Times New Roman" w:cs="Times New Roman"/>
          <w:szCs w:val="24"/>
          <w:lang w:val="fr-CA" w:eastAsia="en-CA"/>
        </w:rPr>
        <w:br/>
      </w:r>
      <w:r w:rsidRPr="00A21C86">
        <w:rPr>
          <w:rFonts w:eastAsia="Times New Roman" w:cs="Times New Roman"/>
          <w:b/>
          <w:bCs/>
          <w:szCs w:val="24"/>
          <w:lang w:val="fr-CA" w:eastAsia="en-CA"/>
        </w:rPr>
        <w:t xml:space="preserve">Équivalence en US : </w:t>
      </w:r>
      <w:r w:rsidRPr="00A21C86">
        <w:rPr>
          <w:rFonts w:eastAsia="Times New Roman" w:cs="Times New Roman"/>
          <w:szCs w:val="24"/>
          <w:lang w:val="fr-CA" w:eastAsia="en-CA"/>
        </w:rPr>
        <w:t xml:space="preserve">US Grade B </w:t>
      </w:r>
    </w:p>
    <w:p w:rsidR="00A21C86" w:rsidRPr="00A21C86" w:rsidRDefault="00A21C86" w:rsidP="00A21C86">
      <w:pPr>
        <w:numPr>
          <w:ilvl w:val="0"/>
          <w:numId w:val="1"/>
        </w:numPr>
        <w:spacing w:before="100" w:beforeAutospacing="1" w:after="100" w:afterAutospacing="1"/>
        <w:rPr>
          <w:rFonts w:eastAsia="Times New Roman" w:cs="Times New Roman"/>
          <w:szCs w:val="24"/>
          <w:lang w:eastAsia="en-CA"/>
        </w:rPr>
      </w:pPr>
      <w:r w:rsidRPr="00A21C86">
        <w:rPr>
          <w:rFonts w:eastAsia="Times New Roman" w:cs="Times New Roman"/>
          <w:b/>
          <w:bCs/>
          <w:szCs w:val="24"/>
          <w:lang w:eastAsia="en-CA"/>
        </w:rPr>
        <w:t xml:space="preserve">#3 </w:t>
      </w:r>
      <w:proofErr w:type="spellStart"/>
      <w:r w:rsidRPr="00A21C86">
        <w:rPr>
          <w:rFonts w:eastAsia="Times New Roman" w:cs="Times New Roman"/>
          <w:b/>
          <w:bCs/>
          <w:szCs w:val="24"/>
          <w:lang w:eastAsia="en-CA"/>
        </w:rPr>
        <w:t>Foncé</w:t>
      </w:r>
      <w:proofErr w:type="spellEnd"/>
      <w:r w:rsidRPr="00A21C86">
        <w:rPr>
          <w:rFonts w:eastAsia="Times New Roman" w:cs="Times New Roman"/>
          <w:b/>
          <w:bCs/>
          <w:szCs w:val="24"/>
          <w:lang w:eastAsia="en-CA"/>
        </w:rPr>
        <w:t xml:space="preserve"> :</w:t>
      </w:r>
      <w:r w:rsidRPr="00A21C86">
        <w:rPr>
          <w:rFonts w:eastAsia="Times New Roman" w:cs="Times New Roman"/>
          <w:szCs w:val="24"/>
          <w:lang w:eastAsia="en-CA"/>
        </w:rPr>
        <w:t xml:space="preserve"> </w:t>
      </w:r>
      <w:r>
        <w:rPr>
          <w:rFonts w:eastAsia="Times New Roman" w:cs="Times New Roman"/>
          <w:noProof/>
          <w:szCs w:val="24"/>
          <w:lang w:eastAsia="en-CA"/>
        </w:rPr>
        <w:drawing>
          <wp:inline distT="0" distB="0" distL="0" distR="0">
            <wp:extent cx="809625" cy="1095375"/>
            <wp:effectExtent l="19050" t="0" r="9525" b="0"/>
            <wp:docPr id="25" name="ctl00_cphContent_rSirop_ctl04_img" descr="#3 Foncé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phContent_rSirop_ctl04_img" descr="#3 Foncé :"/>
                    <pic:cNvPicPr>
                      <a:picLocks noChangeAspect="1" noChangeArrowheads="1"/>
                    </pic:cNvPicPr>
                  </pic:nvPicPr>
                  <pic:blipFill>
                    <a:blip r:embed="rId28" cstate="print"/>
                    <a:srcRect/>
                    <a:stretch>
                      <a:fillRect/>
                    </a:stretch>
                  </pic:blipFill>
                  <pic:spPr bwMode="auto">
                    <a:xfrm>
                      <a:off x="0" y="0"/>
                      <a:ext cx="809625" cy="1095375"/>
                    </a:xfrm>
                    <a:prstGeom prst="rect">
                      <a:avLst/>
                    </a:prstGeom>
                    <a:noFill/>
                    <a:ln w="9525">
                      <a:noFill/>
                      <a:miter lim="800000"/>
                      <a:headEnd/>
                      <a:tailEnd/>
                    </a:ln>
                  </pic:spPr>
                </pic:pic>
              </a:graphicData>
            </a:graphic>
          </wp:inline>
        </w:drawing>
      </w:r>
    </w:p>
    <w:p w:rsidR="00A21C86" w:rsidRPr="00A21C86" w:rsidRDefault="00A21C86" w:rsidP="00A21C86">
      <w:pPr>
        <w:spacing w:before="100" w:beforeAutospacing="1" w:after="100" w:afterAutospacing="1"/>
        <w:ind w:left="720"/>
        <w:rPr>
          <w:rFonts w:eastAsia="Times New Roman" w:cs="Times New Roman"/>
          <w:szCs w:val="24"/>
          <w:lang w:val="fr-CA" w:eastAsia="en-CA"/>
        </w:rPr>
      </w:pPr>
      <w:r w:rsidRPr="00A21C86">
        <w:rPr>
          <w:rFonts w:eastAsia="Times New Roman" w:cs="Times New Roman"/>
          <w:b/>
          <w:bCs/>
          <w:szCs w:val="24"/>
          <w:lang w:val="fr-CA" w:eastAsia="en-CA"/>
        </w:rPr>
        <w:t xml:space="preserve">Transmission de lumière en % : </w:t>
      </w:r>
      <w:r w:rsidRPr="00A21C86">
        <w:rPr>
          <w:rFonts w:eastAsia="Times New Roman" w:cs="Times New Roman"/>
          <w:szCs w:val="24"/>
          <w:lang w:val="fr-CA" w:eastAsia="en-CA"/>
        </w:rPr>
        <w:t>26.9 et moins</w:t>
      </w:r>
      <w:r w:rsidRPr="00A21C86">
        <w:rPr>
          <w:rFonts w:eastAsia="Times New Roman" w:cs="Times New Roman"/>
          <w:szCs w:val="24"/>
          <w:lang w:val="fr-CA" w:eastAsia="en-CA"/>
        </w:rPr>
        <w:br/>
      </w:r>
      <w:r w:rsidRPr="00A21C86">
        <w:rPr>
          <w:rFonts w:eastAsia="Times New Roman" w:cs="Times New Roman"/>
          <w:b/>
          <w:bCs/>
          <w:szCs w:val="24"/>
          <w:lang w:val="fr-CA" w:eastAsia="en-CA"/>
        </w:rPr>
        <w:t xml:space="preserve">Saveur : </w:t>
      </w:r>
      <w:r w:rsidRPr="00A21C86">
        <w:rPr>
          <w:rFonts w:eastAsia="Times New Roman" w:cs="Times New Roman"/>
          <w:szCs w:val="24"/>
          <w:lang w:val="fr-CA" w:eastAsia="en-CA"/>
        </w:rPr>
        <w:t>Un goût d'érable corsé et légèrement caramélisé</w:t>
      </w:r>
      <w:r w:rsidRPr="00A21C86">
        <w:rPr>
          <w:rFonts w:eastAsia="Times New Roman" w:cs="Times New Roman"/>
          <w:szCs w:val="24"/>
          <w:lang w:val="fr-CA" w:eastAsia="en-CA"/>
        </w:rPr>
        <w:br/>
      </w:r>
      <w:r w:rsidRPr="00A21C86">
        <w:rPr>
          <w:rFonts w:eastAsia="Times New Roman" w:cs="Times New Roman"/>
          <w:b/>
          <w:bCs/>
          <w:szCs w:val="24"/>
          <w:lang w:val="fr-CA" w:eastAsia="en-CA"/>
        </w:rPr>
        <w:t xml:space="preserve">Couleur : </w:t>
      </w:r>
      <w:r w:rsidRPr="00A21C86">
        <w:rPr>
          <w:rFonts w:eastAsia="Times New Roman" w:cs="Times New Roman"/>
          <w:szCs w:val="24"/>
          <w:lang w:val="fr-CA" w:eastAsia="en-CA"/>
        </w:rPr>
        <w:t>Une couleur très foncée</w:t>
      </w:r>
      <w:r w:rsidRPr="00A21C86">
        <w:rPr>
          <w:rFonts w:eastAsia="Times New Roman" w:cs="Times New Roman"/>
          <w:szCs w:val="24"/>
          <w:lang w:val="fr-CA" w:eastAsia="en-CA"/>
        </w:rPr>
        <w:br/>
      </w:r>
      <w:r w:rsidRPr="00A21C86">
        <w:rPr>
          <w:rFonts w:eastAsia="Times New Roman" w:cs="Times New Roman"/>
          <w:b/>
          <w:bCs/>
          <w:szCs w:val="24"/>
          <w:lang w:val="fr-CA" w:eastAsia="en-CA"/>
        </w:rPr>
        <w:t xml:space="preserve">Équivalence en US : </w:t>
      </w:r>
      <w:r w:rsidRPr="00A21C86">
        <w:rPr>
          <w:rFonts w:eastAsia="Times New Roman" w:cs="Times New Roman"/>
          <w:szCs w:val="24"/>
          <w:lang w:val="fr-CA" w:eastAsia="en-CA"/>
        </w:rPr>
        <w:t xml:space="preserve">US Grade B </w:t>
      </w:r>
    </w:p>
    <w:p w:rsidR="00A21C86" w:rsidRDefault="00A21C86" w:rsidP="00A21C86">
      <w:pPr>
        <w:spacing w:before="100" w:beforeAutospacing="1" w:after="100" w:afterAutospacing="1"/>
        <w:rPr>
          <w:rFonts w:eastAsia="Times New Roman" w:cs="Times New Roman"/>
          <w:szCs w:val="24"/>
          <w:lang w:val="fr-CA" w:eastAsia="en-CA"/>
        </w:rPr>
      </w:pPr>
    </w:p>
    <w:p w:rsidR="00A21C86" w:rsidRPr="00A21C86" w:rsidRDefault="00A21C86" w:rsidP="00A21C86">
      <w:pPr>
        <w:spacing w:before="100" w:beforeAutospacing="1" w:after="100" w:afterAutospacing="1"/>
        <w:rPr>
          <w:rFonts w:eastAsia="Times New Roman" w:cs="Times New Roman"/>
          <w:szCs w:val="24"/>
          <w:lang w:val="fr-CA" w:eastAsia="en-CA"/>
        </w:rPr>
      </w:pPr>
    </w:p>
    <w:p w:rsidR="00A21C86" w:rsidRPr="00A21C86" w:rsidRDefault="00A21C86" w:rsidP="00A21C86">
      <w:pPr>
        <w:spacing w:before="100" w:beforeAutospacing="1" w:after="100" w:afterAutospacing="1"/>
        <w:outlineLvl w:val="0"/>
        <w:rPr>
          <w:rFonts w:eastAsia="Times New Roman" w:cs="Times New Roman"/>
          <w:b/>
          <w:bCs/>
          <w:kern w:val="36"/>
          <w:sz w:val="48"/>
          <w:szCs w:val="48"/>
          <w:lang w:eastAsia="en-CA"/>
        </w:rPr>
      </w:pPr>
      <w:proofErr w:type="spellStart"/>
      <w:r w:rsidRPr="00A21C86">
        <w:rPr>
          <w:rFonts w:eastAsia="Times New Roman" w:cs="Times New Roman"/>
          <w:b/>
          <w:bCs/>
          <w:kern w:val="36"/>
          <w:sz w:val="48"/>
          <w:szCs w:val="48"/>
          <w:lang w:eastAsia="en-CA"/>
        </w:rPr>
        <w:t>Valeurs</w:t>
      </w:r>
      <w:proofErr w:type="spellEnd"/>
      <w:r w:rsidRPr="00A21C86">
        <w:rPr>
          <w:rFonts w:eastAsia="Times New Roman" w:cs="Times New Roman"/>
          <w:b/>
          <w:bCs/>
          <w:kern w:val="36"/>
          <w:sz w:val="48"/>
          <w:szCs w:val="48"/>
          <w:lang w:eastAsia="en-CA"/>
        </w:rPr>
        <w:t xml:space="preserve"> </w:t>
      </w:r>
      <w:proofErr w:type="spellStart"/>
      <w:r w:rsidRPr="00A21C86">
        <w:rPr>
          <w:rFonts w:eastAsia="Times New Roman" w:cs="Times New Roman"/>
          <w:b/>
          <w:bCs/>
          <w:kern w:val="36"/>
          <w:sz w:val="48"/>
          <w:szCs w:val="48"/>
          <w:lang w:eastAsia="en-CA"/>
        </w:rPr>
        <w:t>nutritives</w:t>
      </w:r>
      <w:proofErr w:type="spellEnd"/>
    </w:p>
    <w:p w:rsidR="00A21C86" w:rsidRPr="00A21C86" w:rsidRDefault="00A21C86" w:rsidP="00A21C86">
      <w:pPr>
        <w:spacing w:before="100" w:beforeAutospacing="1" w:after="100" w:afterAutospacing="1"/>
        <w:rPr>
          <w:rFonts w:eastAsia="Times New Roman" w:cs="Times New Roman"/>
          <w:szCs w:val="24"/>
          <w:lang w:eastAsia="en-CA"/>
        </w:rPr>
      </w:pPr>
      <w:r>
        <w:rPr>
          <w:rFonts w:eastAsia="Times New Roman" w:cs="Times New Roman"/>
          <w:noProof/>
          <w:szCs w:val="24"/>
          <w:lang w:eastAsia="en-CA"/>
        </w:rPr>
        <w:drawing>
          <wp:inline distT="0" distB="0" distL="0" distR="0">
            <wp:extent cx="6096000" cy="2695575"/>
            <wp:effectExtent l="19050" t="0" r="0" b="0"/>
            <wp:docPr id="31" name="Picture 31" descr="Découvrez la science sucr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Découvrez la science sucrée..."/>
                    <pic:cNvPicPr>
                      <a:picLocks noChangeAspect="1" noChangeArrowheads="1"/>
                    </pic:cNvPicPr>
                  </pic:nvPicPr>
                  <pic:blipFill>
                    <a:blip r:embed="rId29" cstate="print"/>
                    <a:srcRect/>
                    <a:stretch>
                      <a:fillRect/>
                    </a:stretch>
                  </pic:blipFill>
                  <pic:spPr bwMode="auto">
                    <a:xfrm>
                      <a:off x="0" y="0"/>
                      <a:ext cx="6096000" cy="2695575"/>
                    </a:xfrm>
                    <a:prstGeom prst="rect">
                      <a:avLst/>
                    </a:prstGeom>
                    <a:noFill/>
                    <a:ln w="9525">
                      <a:noFill/>
                      <a:miter lim="800000"/>
                      <a:headEnd/>
                      <a:tailEnd/>
                    </a:ln>
                  </pic:spPr>
                </pic:pic>
              </a:graphicData>
            </a:graphic>
          </wp:inline>
        </w:drawing>
      </w:r>
    </w:p>
    <w:p w:rsidR="00A21C86" w:rsidRPr="00A21C86" w:rsidRDefault="00A21C86" w:rsidP="00A21C86">
      <w:pPr>
        <w:spacing w:before="100" w:beforeAutospacing="1" w:after="100" w:afterAutospacing="1"/>
        <w:rPr>
          <w:rFonts w:eastAsia="Times New Roman" w:cs="Times New Roman"/>
          <w:szCs w:val="24"/>
          <w:lang w:val="fr-CA" w:eastAsia="en-CA"/>
        </w:rPr>
      </w:pPr>
      <w:r w:rsidRPr="00A21C86">
        <w:rPr>
          <w:rFonts w:eastAsia="Times New Roman" w:cs="Times New Roman"/>
          <w:szCs w:val="24"/>
          <w:lang w:val="fr-CA" w:eastAsia="en-CA"/>
        </w:rPr>
        <w:t xml:space="preserve">Contrairement à de nombreux sirops et sucres, le sirop d'érable est </w:t>
      </w:r>
      <w:r w:rsidRPr="00A21C86">
        <w:rPr>
          <w:rFonts w:eastAsia="Times New Roman" w:cs="Times New Roman"/>
          <w:b/>
          <w:bCs/>
          <w:szCs w:val="24"/>
          <w:lang w:val="fr-CA" w:eastAsia="en-CA"/>
        </w:rPr>
        <w:t>naturel à 100 %</w:t>
      </w:r>
      <w:r w:rsidRPr="00A21C86">
        <w:rPr>
          <w:rFonts w:eastAsia="Times New Roman" w:cs="Times New Roman"/>
          <w:szCs w:val="24"/>
          <w:lang w:val="fr-CA" w:eastAsia="en-CA"/>
        </w:rPr>
        <w:t xml:space="preserve"> et entièrement non raffiné, car il conserve tous les éléments nutritifs de l'eau d'érable lorsqu'il est transformé en sirop. Mieux encore : il renferme des </w:t>
      </w:r>
      <w:r w:rsidRPr="00A21C86">
        <w:rPr>
          <w:rFonts w:eastAsia="Times New Roman" w:cs="Times New Roman"/>
          <w:b/>
          <w:bCs/>
          <w:szCs w:val="24"/>
          <w:lang w:val="fr-CA" w:eastAsia="en-CA"/>
        </w:rPr>
        <w:t xml:space="preserve">vitamines </w:t>
      </w:r>
      <w:r w:rsidRPr="00A21C86">
        <w:rPr>
          <w:rFonts w:eastAsia="Times New Roman" w:cs="Times New Roman"/>
          <w:szCs w:val="24"/>
          <w:lang w:val="fr-CA" w:eastAsia="en-CA"/>
        </w:rPr>
        <w:t xml:space="preserve">et des </w:t>
      </w:r>
      <w:r w:rsidRPr="00A21C86">
        <w:rPr>
          <w:rFonts w:eastAsia="Times New Roman" w:cs="Times New Roman"/>
          <w:b/>
          <w:bCs/>
          <w:szCs w:val="24"/>
          <w:lang w:val="fr-CA" w:eastAsia="en-CA"/>
        </w:rPr>
        <w:t xml:space="preserve">nutriments </w:t>
      </w:r>
      <w:r w:rsidRPr="00A21C86">
        <w:rPr>
          <w:rFonts w:eastAsia="Times New Roman" w:cs="Times New Roman"/>
          <w:szCs w:val="24"/>
          <w:lang w:val="fr-CA" w:eastAsia="en-CA"/>
        </w:rPr>
        <w:t xml:space="preserve">qui forment une partie essentielle de l'alimentation quotidienne.  </w:t>
      </w:r>
    </w:p>
    <w:p w:rsidR="00A21C86" w:rsidRPr="00A21C86" w:rsidRDefault="00CE5513" w:rsidP="00A21C86">
      <w:pPr>
        <w:rPr>
          <w:rFonts w:eastAsia="Times New Roman" w:cs="Times New Roman"/>
          <w:szCs w:val="24"/>
          <w:lang w:eastAsia="en-CA"/>
        </w:rPr>
      </w:pPr>
      <w:r w:rsidRPr="00CE5513">
        <w:rPr>
          <w:rFonts w:eastAsia="Times New Roman" w:cs="Times New Roman"/>
          <w:szCs w:val="24"/>
          <w:lang w:eastAsia="en-CA"/>
        </w:rPr>
        <w:pict>
          <v:rect id="_x0000_i1031" style="width:0;height:1.5pt" o:hralign="center" o:hrstd="t" o:hr="t" fillcolor="#a0a0a0" stroked="f"/>
        </w:pict>
      </w:r>
    </w:p>
    <w:p w:rsidR="00A21C86" w:rsidRPr="00A21C86" w:rsidRDefault="00A21C86" w:rsidP="00A21C86">
      <w:pPr>
        <w:spacing w:before="100" w:beforeAutospacing="1" w:after="100" w:afterAutospacing="1"/>
        <w:rPr>
          <w:rFonts w:eastAsia="Times New Roman" w:cs="Times New Roman"/>
          <w:szCs w:val="24"/>
          <w:lang w:eastAsia="en-CA"/>
        </w:rPr>
      </w:pPr>
      <w:r>
        <w:rPr>
          <w:rFonts w:eastAsia="Times New Roman" w:cs="Times New Roman"/>
          <w:noProof/>
          <w:szCs w:val="24"/>
          <w:lang w:eastAsia="en-CA"/>
        </w:rPr>
        <w:lastRenderedPageBreak/>
        <w:drawing>
          <wp:inline distT="0" distB="0" distL="0" distR="0">
            <wp:extent cx="6096000" cy="3790950"/>
            <wp:effectExtent l="19050" t="0" r="0" b="0"/>
            <wp:docPr id="34" name="Picture 34" descr="Tableau de la valeur nutri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Tableau de la valeur nutritive"/>
                    <pic:cNvPicPr>
                      <a:picLocks noChangeAspect="1" noChangeArrowheads="1"/>
                    </pic:cNvPicPr>
                  </pic:nvPicPr>
                  <pic:blipFill>
                    <a:blip r:embed="rId30" cstate="print"/>
                    <a:srcRect/>
                    <a:stretch>
                      <a:fillRect/>
                    </a:stretch>
                  </pic:blipFill>
                  <pic:spPr bwMode="auto">
                    <a:xfrm>
                      <a:off x="0" y="0"/>
                      <a:ext cx="6096000" cy="3790950"/>
                    </a:xfrm>
                    <a:prstGeom prst="rect">
                      <a:avLst/>
                    </a:prstGeom>
                    <a:noFill/>
                    <a:ln w="9525">
                      <a:noFill/>
                      <a:miter lim="800000"/>
                      <a:headEnd/>
                      <a:tailEnd/>
                    </a:ln>
                  </pic:spPr>
                </pic:pic>
              </a:graphicData>
            </a:graphic>
          </wp:inline>
        </w:drawing>
      </w:r>
    </w:p>
    <w:p w:rsidR="00A21C86" w:rsidRPr="00A21C86" w:rsidRDefault="00CE5513" w:rsidP="00A21C86">
      <w:pPr>
        <w:rPr>
          <w:rFonts w:eastAsia="Times New Roman" w:cs="Times New Roman"/>
          <w:szCs w:val="24"/>
          <w:lang w:eastAsia="en-CA"/>
        </w:rPr>
      </w:pPr>
      <w:r w:rsidRPr="00CE5513">
        <w:rPr>
          <w:rFonts w:eastAsia="Times New Roman" w:cs="Times New Roman"/>
          <w:szCs w:val="24"/>
          <w:lang w:eastAsia="en-CA"/>
        </w:rPr>
        <w:pict>
          <v:rect id="_x0000_i1032" style="width:0;height:1.5pt" o:hralign="center" o:hrstd="t" o:hr="t" fillcolor="#a0a0a0" stroked="f"/>
        </w:pict>
      </w:r>
    </w:p>
    <w:p w:rsidR="00A21C86" w:rsidRPr="00A21C86" w:rsidRDefault="00A21C86" w:rsidP="00A21C86">
      <w:pPr>
        <w:spacing w:before="100" w:beforeAutospacing="1" w:after="100" w:afterAutospacing="1"/>
        <w:outlineLvl w:val="1"/>
        <w:rPr>
          <w:rFonts w:eastAsia="Times New Roman" w:cs="Times New Roman"/>
          <w:b/>
          <w:bCs/>
          <w:sz w:val="36"/>
          <w:szCs w:val="36"/>
          <w:lang w:val="fr-CA" w:eastAsia="en-CA"/>
        </w:rPr>
      </w:pPr>
      <w:r w:rsidRPr="00A21C86">
        <w:rPr>
          <w:rFonts w:eastAsia="Times New Roman" w:cs="Times New Roman"/>
          <w:b/>
          <w:bCs/>
          <w:sz w:val="36"/>
          <w:szCs w:val="36"/>
          <w:lang w:val="fr-CA" w:eastAsia="en-CA"/>
        </w:rPr>
        <w:t>Renforcez votre système immunitaire grâce au sirop d'érable riche en antioxydants.</w:t>
      </w:r>
    </w:p>
    <w:p w:rsidR="00A21C86" w:rsidRPr="00163E6E" w:rsidRDefault="00A21C86" w:rsidP="00A21C86">
      <w:pPr>
        <w:spacing w:before="100" w:beforeAutospacing="1" w:after="100" w:afterAutospacing="1"/>
        <w:rPr>
          <w:rFonts w:eastAsia="Times New Roman" w:cs="Times New Roman"/>
          <w:szCs w:val="24"/>
          <w:lang w:val="fr-CA" w:eastAsia="en-CA"/>
        </w:rPr>
      </w:pPr>
    </w:p>
    <w:p w:rsidR="00A21C86" w:rsidRPr="00A21C86" w:rsidRDefault="00CE5513" w:rsidP="00A21C86">
      <w:pPr>
        <w:rPr>
          <w:rFonts w:eastAsia="Times New Roman" w:cs="Times New Roman"/>
          <w:szCs w:val="24"/>
          <w:lang w:eastAsia="en-CA"/>
        </w:rPr>
      </w:pPr>
      <w:r w:rsidRPr="00CE5513">
        <w:rPr>
          <w:rFonts w:eastAsia="Times New Roman" w:cs="Times New Roman"/>
          <w:szCs w:val="24"/>
          <w:lang w:eastAsia="en-CA"/>
        </w:rPr>
        <w:pict>
          <v:rect id="_x0000_i1033" style="width:0;height:1.5pt" o:hralign="center" o:hrstd="t" o:hr="t" fillcolor="#a0a0a0" stroked="f"/>
        </w:pict>
      </w:r>
    </w:p>
    <w:p w:rsidR="00553D45" w:rsidRPr="00A21C86" w:rsidRDefault="00553D45">
      <w:pPr>
        <w:rPr>
          <w:lang w:val="fr-FR"/>
        </w:rPr>
      </w:pPr>
    </w:p>
    <w:sectPr w:rsidR="00553D45" w:rsidRPr="00A21C86" w:rsidSect="00553D45">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A591B90"/>
    <w:multiLevelType w:val="multilevel"/>
    <w:tmpl w:val="16F64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A21C86"/>
    <w:rsid w:val="00163E6E"/>
    <w:rsid w:val="004A6689"/>
    <w:rsid w:val="00523900"/>
    <w:rsid w:val="00553D45"/>
    <w:rsid w:val="00A21C86"/>
    <w:rsid w:val="00AD5591"/>
    <w:rsid w:val="00BB27BC"/>
    <w:rsid w:val="00CE5513"/>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C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3D45"/>
  </w:style>
  <w:style w:type="paragraph" w:styleId="Heading1">
    <w:name w:val="heading 1"/>
    <w:basedOn w:val="Normal"/>
    <w:link w:val="Heading1Char"/>
    <w:uiPriority w:val="9"/>
    <w:qFormat/>
    <w:rsid w:val="00A21C86"/>
    <w:pPr>
      <w:spacing w:before="100" w:beforeAutospacing="1" w:after="100" w:afterAutospacing="1"/>
      <w:outlineLvl w:val="0"/>
    </w:pPr>
    <w:rPr>
      <w:rFonts w:eastAsia="Times New Roman" w:cs="Times New Roman"/>
      <w:b/>
      <w:bCs/>
      <w:kern w:val="36"/>
      <w:sz w:val="48"/>
      <w:szCs w:val="48"/>
      <w:lang w:eastAsia="en-CA"/>
    </w:rPr>
  </w:style>
  <w:style w:type="paragraph" w:styleId="Heading2">
    <w:name w:val="heading 2"/>
    <w:basedOn w:val="Normal"/>
    <w:link w:val="Heading2Char"/>
    <w:uiPriority w:val="9"/>
    <w:qFormat/>
    <w:rsid w:val="00A21C86"/>
    <w:pPr>
      <w:spacing w:before="100" w:beforeAutospacing="1" w:after="100" w:afterAutospacing="1"/>
      <w:outlineLvl w:val="1"/>
    </w:pPr>
    <w:rPr>
      <w:rFonts w:eastAsia="Times New Roman" w:cs="Times New Roman"/>
      <w:b/>
      <w:bCs/>
      <w:sz w:val="36"/>
      <w:szCs w:val="36"/>
      <w:lang w:eastAsia="en-CA"/>
    </w:rPr>
  </w:style>
  <w:style w:type="paragraph" w:styleId="Heading3">
    <w:name w:val="heading 3"/>
    <w:basedOn w:val="Normal"/>
    <w:link w:val="Heading3Char"/>
    <w:uiPriority w:val="9"/>
    <w:qFormat/>
    <w:rsid w:val="00A21C86"/>
    <w:pPr>
      <w:spacing w:before="100" w:beforeAutospacing="1" w:after="100" w:afterAutospacing="1"/>
      <w:outlineLvl w:val="2"/>
    </w:pPr>
    <w:rPr>
      <w:rFonts w:eastAsia="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21C86"/>
    <w:rPr>
      <w:color w:val="0000FF"/>
      <w:u w:val="single"/>
    </w:rPr>
  </w:style>
  <w:style w:type="paragraph" w:styleId="NormalWeb">
    <w:name w:val="Normal (Web)"/>
    <w:basedOn w:val="Normal"/>
    <w:uiPriority w:val="99"/>
    <w:semiHidden/>
    <w:unhideWhenUsed/>
    <w:rsid w:val="00A21C86"/>
    <w:pPr>
      <w:spacing w:before="100" w:beforeAutospacing="1" w:after="100" w:afterAutospacing="1"/>
    </w:pPr>
    <w:rPr>
      <w:rFonts w:eastAsia="Times New Roman" w:cs="Times New Roman"/>
      <w:szCs w:val="24"/>
      <w:lang w:eastAsia="en-CA"/>
    </w:rPr>
  </w:style>
  <w:style w:type="paragraph" w:styleId="BalloonText">
    <w:name w:val="Balloon Text"/>
    <w:basedOn w:val="Normal"/>
    <w:link w:val="BalloonTextChar"/>
    <w:uiPriority w:val="99"/>
    <w:semiHidden/>
    <w:unhideWhenUsed/>
    <w:rsid w:val="00A21C86"/>
    <w:rPr>
      <w:rFonts w:ascii="Tahoma" w:hAnsi="Tahoma" w:cs="Tahoma"/>
      <w:sz w:val="16"/>
      <w:szCs w:val="16"/>
    </w:rPr>
  </w:style>
  <w:style w:type="character" w:customStyle="1" w:styleId="BalloonTextChar">
    <w:name w:val="Balloon Text Char"/>
    <w:basedOn w:val="DefaultParagraphFont"/>
    <w:link w:val="BalloonText"/>
    <w:uiPriority w:val="99"/>
    <w:semiHidden/>
    <w:rsid w:val="00A21C86"/>
    <w:rPr>
      <w:rFonts w:ascii="Tahoma" w:hAnsi="Tahoma" w:cs="Tahoma"/>
      <w:sz w:val="16"/>
      <w:szCs w:val="16"/>
    </w:rPr>
  </w:style>
  <w:style w:type="character" w:customStyle="1" w:styleId="Heading1Char">
    <w:name w:val="Heading 1 Char"/>
    <w:basedOn w:val="DefaultParagraphFont"/>
    <w:link w:val="Heading1"/>
    <w:uiPriority w:val="9"/>
    <w:rsid w:val="00A21C86"/>
    <w:rPr>
      <w:rFonts w:eastAsia="Times New Roman" w:cs="Times New Roman"/>
      <w:b/>
      <w:bCs/>
      <w:kern w:val="36"/>
      <w:sz w:val="48"/>
      <w:szCs w:val="48"/>
      <w:lang w:eastAsia="en-CA"/>
    </w:rPr>
  </w:style>
  <w:style w:type="character" w:customStyle="1" w:styleId="Heading2Char">
    <w:name w:val="Heading 2 Char"/>
    <w:basedOn w:val="DefaultParagraphFont"/>
    <w:link w:val="Heading2"/>
    <w:uiPriority w:val="9"/>
    <w:rsid w:val="00A21C86"/>
    <w:rPr>
      <w:rFonts w:eastAsia="Times New Roman" w:cs="Times New Roman"/>
      <w:b/>
      <w:bCs/>
      <w:sz w:val="36"/>
      <w:szCs w:val="36"/>
      <w:lang w:eastAsia="en-CA"/>
    </w:rPr>
  </w:style>
  <w:style w:type="character" w:customStyle="1" w:styleId="Heading3Char">
    <w:name w:val="Heading 3 Char"/>
    <w:basedOn w:val="DefaultParagraphFont"/>
    <w:link w:val="Heading3"/>
    <w:uiPriority w:val="9"/>
    <w:rsid w:val="00A21C86"/>
    <w:rPr>
      <w:rFonts w:eastAsia="Times New Roman" w:cs="Times New Roman"/>
      <w:b/>
      <w:bCs/>
      <w:sz w:val="27"/>
      <w:szCs w:val="27"/>
      <w:lang w:eastAsia="en-CA"/>
    </w:rPr>
  </w:style>
  <w:style w:type="character" w:styleId="Emphasis">
    <w:name w:val="Emphasis"/>
    <w:basedOn w:val="DefaultParagraphFont"/>
    <w:uiPriority w:val="20"/>
    <w:qFormat/>
    <w:rsid w:val="00A21C86"/>
    <w:rPr>
      <w:i/>
      <w:iCs/>
    </w:rPr>
  </w:style>
  <w:style w:type="character" w:styleId="Strong">
    <w:name w:val="Strong"/>
    <w:basedOn w:val="DefaultParagraphFont"/>
    <w:uiPriority w:val="22"/>
    <w:qFormat/>
    <w:rsid w:val="00A21C86"/>
    <w:rPr>
      <w:b/>
      <w:bCs/>
    </w:rPr>
  </w:style>
</w:styles>
</file>

<file path=word/webSettings.xml><?xml version="1.0" encoding="utf-8"?>
<w:webSettings xmlns:r="http://schemas.openxmlformats.org/officeDocument/2006/relationships" xmlns:w="http://schemas.openxmlformats.org/wordprocessingml/2006/main">
  <w:divs>
    <w:div w:id="116605497">
      <w:bodyDiv w:val="1"/>
      <w:marLeft w:val="0"/>
      <w:marRight w:val="0"/>
      <w:marTop w:val="0"/>
      <w:marBottom w:val="0"/>
      <w:divBdr>
        <w:top w:val="none" w:sz="0" w:space="0" w:color="auto"/>
        <w:left w:val="none" w:sz="0" w:space="0" w:color="auto"/>
        <w:bottom w:val="none" w:sz="0" w:space="0" w:color="auto"/>
        <w:right w:val="none" w:sz="0" w:space="0" w:color="auto"/>
      </w:divBdr>
      <w:divsChild>
        <w:div w:id="1458526715">
          <w:marLeft w:val="0"/>
          <w:marRight w:val="0"/>
          <w:marTop w:val="0"/>
          <w:marBottom w:val="0"/>
          <w:divBdr>
            <w:top w:val="none" w:sz="0" w:space="0" w:color="auto"/>
            <w:left w:val="none" w:sz="0" w:space="0" w:color="auto"/>
            <w:bottom w:val="none" w:sz="0" w:space="0" w:color="auto"/>
            <w:right w:val="none" w:sz="0" w:space="0" w:color="auto"/>
          </w:divBdr>
          <w:divsChild>
            <w:div w:id="367994064">
              <w:marLeft w:val="0"/>
              <w:marRight w:val="0"/>
              <w:marTop w:val="0"/>
              <w:marBottom w:val="0"/>
              <w:divBdr>
                <w:top w:val="none" w:sz="0" w:space="0" w:color="auto"/>
                <w:left w:val="none" w:sz="0" w:space="0" w:color="auto"/>
                <w:bottom w:val="none" w:sz="0" w:space="0" w:color="auto"/>
                <w:right w:val="none" w:sz="0" w:space="0" w:color="auto"/>
              </w:divBdr>
              <w:divsChild>
                <w:div w:id="172762969">
                  <w:marLeft w:val="0"/>
                  <w:marRight w:val="0"/>
                  <w:marTop w:val="0"/>
                  <w:marBottom w:val="0"/>
                  <w:divBdr>
                    <w:top w:val="none" w:sz="0" w:space="0" w:color="auto"/>
                    <w:left w:val="none" w:sz="0" w:space="0" w:color="auto"/>
                    <w:bottom w:val="none" w:sz="0" w:space="0" w:color="auto"/>
                    <w:right w:val="none" w:sz="0" w:space="0" w:color="auto"/>
                  </w:divBdr>
                  <w:divsChild>
                    <w:div w:id="1833909392">
                      <w:marLeft w:val="0"/>
                      <w:marRight w:val="0"/>
                      <w:marTop w:val="0"/>
                      <w:marBottom w:val="0"/>
                      <w:divBdr>
                        <w:top w:val="none" w:sz="0" w:space="0" w:color="auto"/>
                        <w:left w:val="none" w:sz="0" w:space="0" w:color="auto"/>
                        <w:bottom w:val="none" w:sz="0" w:space="0" w:color="auto"/>
                        <w:right w:val="none" w:sz="0" w:space="0" w:color="auto"/>
                      </w:divBdr>
                      <w:divsChild>
                        <w:div w:id="2076278151">
                          <w:marLeft w:val="0"/>
                          <w:marRight w:val="0"/>
                          <w:marTop w:val="0"/>
                          <w:marBottom w:val="0"/>
                          <w:divBdr>
                            <w:top w:val="none" w:sz="0" w:space="0" w:color="auto"/>
                            <w:left w:val="none" w:sz="0" w:space="0" w:color="auto"/>
                            <w:bottom w:val="none" w:sz="0" w:space="0" w:color="auto"/>
                            <w:right w:val="none" w:sz="0" w:space="0" w:color="auto"/>
                          </w:divBdr>
                        </w:div>
                        <w:div w:id="1540897980">
                          <w:marLeft w:val="0"/>
                          <w:marRight w:val="0"/>
                          <w:marTop w:val="0"/>
                          <w:marBottom w:val="0"/>
                          <w:divBdr>
                            <w:top w:val="none" w:sz="0" w:space="0" w:color="auto"/>
                            <w:left w:val="none" w:sz="0" w:space="0" w:color="auto"/>
                            <w:bottom w:val="none" w:sz="0" w:space="0" w:color="auto"/>
                            <w:right w:val="none" w:sz="0" w:space="0" w:color="auto"/>
                          </w:divBdr>
                        </w:div>
                        <w:div w:id="124088298">
                          <w:marLeft w:val="0"/>
                          <w:marRight w:val="0"/>
                          <w:marTop w:val="0"/>
                          <w:marBottom w:val="0"/>
                          <w:divBdr>
                            <w:top w:val="none" w:sz="0" w:space="0" w:color="auto"/>
                            <w:left w:val="none" w:sz="0" w:space="0" w:color="auto"/>
                            <w:bottom w:val="none" w:sz="0" w:space="0" w:color="auto"/>
                            <w:right w:val="none" w:sz="0" w:space="0" w:color="auto"/>
                          </w:divBdr>
                        </w:div>
                        <w:div w:id="158665139">
                          <w:marLeft w:val="0"/>
                          <w:marRight w:val="0"/>
                          <w:marTop w:val="0"/>
                          <w:marBottom w:val="0"/>
                          <w:divBdr>
                            <w:top w:val="none" w:sz="0" w:space="0" w:color="auto"/>
                            <w:left w:val="none" w:sz="0" w:space="0" w:color="auto"/>
                            <w:bottom w:val="none" w:sz="0" w:space="0" w:color="auto"/>
                            <w:right w:val="none" w:sz="0" w:space="0" w:color="auto"/>
                          </w:divBdr>
                        </w:div>
                        <w:div w:id="308481718">
                          <w:marLeft w:val="0"/>
                          <w:marRight w:val="0"/>
                          <w:marTop w:val="0"/>
                          <w:marBottom w:val="0"/>
                          <w:divBdr>
                            <w:top w:val="none" w:sz="0" w:space="0" w:color="auto"/>
                            <w:left w:val="none" w:sz="0" w:space="0" w:color="auto"/>
                            <w:bottom w:val="none" w:sz="0" w:space="0" w:color="auto"/>
                            <w:right w:val="none" w:sz="0" w:space="0" w:color="auto"/>
                          </w:divBdr>
                        </w:div>
                        <w:div w:id="1810433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3518464">
      <w:bodyDiv w:val="1"/>
      <w:marLeft w:val="0"/>
      <w:marRight w:val="0"/>
      <w:marTop w:val="0"/>
      <w:marBottom w:val="0"/>
      <w:divBdr>
        <w:top w:val="none" w:sz="0" w:space="0" w:color="auto"/>
        <w:left w:val="none" w:sz="0" w:space="0" w:color="auto"/>
        <w:bottom w:val="none" w:sz="0" w:space="0" w:color="auto"/>
        <w:right w:val="none" w:sz="0" w:space="0" w:color="auto"/>
      </w:divBdr>
      <w:divsChild>
        <w:div w:id="48000092">
          <w:marLeft w:val="0"/>
          <w:marRight w:val="0"/>
          <w:marTop w:val="0"/>
          <w:marBottom w:val="0"/>
          <w:divBdr>
            <w:top w:val="none" w:sz="0" w:space="0" w:color="auto"/>
            <w:left w:val="none" w:sz="0" w:space="0" w:color="auto"/>
            <w:bottom w:val="none" w:sz="0" w:space="0" w:color="auto"/>
            <w:right w:val="none" w:sz="0" w:space="0" w:color="auto"/>
          </w:divBdr>
          <w:divsChild>
            <w:div w:id="1064260724">
              <w:marLeft w:val="0"/>
              <w:marRight w:val="0"/>
              <w:marTop w:val="0"/>
              <w:marBottom w:val="0"/>
              <w:divBdr>
                <w:top w:val="none" w:sz="0" w:space="0" w:color="auto"/>
                <w:left w:val="none" w:sz="0" w:space="0" w:color="auto"/>
                <w:bottom w:val="none" w:sz="0" w:space="0" w:color="auto"/>
                <w:right w:val="none" w:sz="0" w:space="0" w:color="auto"/>
              </w:divBdr>
              <w:divsChild>
                <w:div w:id="1200241569">
                  <w:marLeft w:val="0"/>
                  <w:marRight w:val="0"/>
                  <w:marTop w:val="0"/>
                  <w:marBottom w:val="0"/>
                  <w:divBdr>
                    <w:top w:val="none" w:sz="0" w:space="0" w:color="auto"/>
                    <w:left w:val="none" w:sz="0" w:space="0" w:color="auto"/>
                    <w:bottom w:val="none" w:sz="0" w:space="0" w:color="auto"/>
                    <w:right w:val="none" w:sz="0" w:space="0" w:color="auto"/>
                  </w:divBdr>
                </w:div>
                <w:div w:id="453595177">
                  <w:marLeft w:val="0"/>
                  <w:marRight w:val="0"/>
                  <w:marTop w:val="0"/>
                  <w:marBottom w:val="0"/>
                  <w:divBdr>
                    <w:top w:val="none" w:sz="0" w:space="0" w:color="auto"/>
                    <w:left w:val="none" w:sz="0" w:space="0" w:color="auto"/>
                    <w:bottom w:val="none" w:sz="0" w:space="0" w:color="auto"/>
                    <w:right w:val="none" w:sz="0" w:space="0" w:color="auto"/>
                  </w:divBdr>
                </w:div>
                <w:div w:id="789473963">
                  <w:marLeft w:val="0"/>
                  <w:marRight w:val="0"/>
                  <w:marTop w:val="0"/>
                  <w:marBottom w:val="0"/>
                  <w:divBdr>
                    <w:top w:val="none" w:sz="0" w:space="0" w:color="auto"/>
                    <w:left w:val="none" w:sz="0" w:space="0" w:color="auto"/>
                    <w:bottom w:val="none" w:sz="0" w:space="0" w:color="auto"/>
                    <w:right w:val="none" w:sz="0" w:space="0" w:color="auto"/>
                  </w:divBdr>
                  <w:divsChild>
                    <w:div w:id="1511988297">
                      <w:marLeft w:val="0"/>
                      <w:marRight w:val="0"/>
                      <w:marTop w:val="0"/>
                      <w:marBottom w:val="0"/>
                      <w:divBdr>
                        <w:top w:val="none" w:sz="0" w:space="0" w:color="auto"/>
                        <w:left w:val="none" w:sz="0" w:space="0" w:color="auto"/>
                        <w:bottom w:val="none" w:sz="0" w:space="0" w:color="auto"/>
                        <w:right w:val="none" w:sz="0" w:space="0" w:color="auto"/>
                      </w:divBdr>
                      <w:divsChild>
                        <w:div w:id="804812477">
                          <w:marLeft w:val="0"/>
                          <w:marRight w:val="0"/>
                          <w:marTop w:val="0"/>
                          <w:marBottom w:val="0"/>
                          <w:divBdr>
                            <w:top w:val="none" w:sz="0" w:space="0" w:color="auto"/>
                            <w:left w:val="none" w:sz="0" w:space="0" w:color="auto"/>
                            <w:bottom w:val="none" w:sz="0" w:space="0" w:color="auto"/>
                            <w:right w:val="none" w:sz="0" w:space="0" w:color="auto"/>
                          </w:divBdr>
                          <w:divsChild>
                            <w:div w:id="1185289165">
                              <w:marLeft w:val="0"/>
                              <w:marRight w:val="0"/>
                              <w:marTop w:val="0"/>
                              <w:marBottom w:val="0"/>
                              <w:divBdr>
                                <w:top w:val="none" w:sz="0" w:space="0" w:color="auto"/>
                                <w:left w:val="none" w:sz="0" w:space="0" w:color="auto"/>
                                <w:bottom w:val="none" w:sz="0" w:space="0" w:color="auto"/>
                                <w:right w:val="none" w:sz="0" w:space="0" w:color="auto"/>
                              </w:divBdr>
                              <w:divsChild>
                                <w:div w:id="1187206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8400047">
      <w:bodyDiv w:val="1"/>
      <w:marLeft w:val="0"/>
      <w:marRight w:val="0"/>
      <w:marTop w:val="0"/>
      <w:marBottom w:val="0"/>
      <w:divBdr>
        <w:top w:val="none" w:sz="0" w:space="0" w:color="auto"/>
        <w:left w:val="none" w:sz="0" w:space="0" w:color="auto"/>
        <w:bottom w:val="none" w:sz="0" w:space="0" w:color="auto"/>
        <w:right w:val="none" w:sz="0" w:space="0" w:color="auto"/>
      </w:divBdr>
      <w:divsChild>
        <w:div w:id="569002234">
          <w:marLeft w:val="0"/>
          <w:marRight w:val="0"/>
          <w:marTop w:val="0"/>
          <w:marBottom w:val="0"/>
          <w:divBdr>
            <w:top w:val="none" w:sz="0" w:space="0" w:color="auto"/>
            <w:left w:val="none" w:sz="0" w:space="0" w:color="auto"/>
            <w:bottom w:val="none" w:sz="0" w:space="0" w:color="auto"/>
            <w:right w:val="none" w:sz="0" w:space="0" w:color="auto"/>
          </w:divBdr>
          <w:divsChild>
            <w:div w:id="1750495771">
              <w:marLeft w:val="0"/>
              <w:marRight w:val="0"/>
              <w:marTop w:val="0"/>
              <w:marBottom w:val="0"/>
              <w:divBdr>
                <w:top w:val="none" w:sz="0" w:space="0" w:color="auto"/>
                <w:left w:val="none" w:sz="0" w:space="0" w:color="auto"/>
                <w:bottom w:val="none" w:sz="0" w:space="0" w:color="auto"/>
                <w:right w:val="none" w:sz="0" w:space="0" w:color="auto"/>
              </w:divBdr>
              <w:divsChild>
                <w:div w:id="1720399648">
                  <w:marLeft w:val="0"/>
                  <w:marRight w:val="0"/>
                  <w:marTop w:val="0"/>
                  <w:marBottom w:val="0"/>
                  <w:divBdr>
                    <w:top w:val="none" w:sz="0" w:space="0" w:color="auto"/>
                    <w:left w:val="none" w:sz="0" w:space="0" w:color="auto"/>
                    <w:bottom w:val="none" w:sz="0" w:space="0" w:color="auto"/>
                    <w:right w:val="none" w:sz="0" w:space="0" w:color="auto"/>
                  </w:divBdr>
                  <w:divsChild>
                    <w:div w:id="451562514">
                      <w:marLeft w:val="0"/>
                      <w:marRight w:val="0"/>
                      <w:marTop w:val="0"/>
                      <w:marBottom w:val="0"/>
                      <w:divBdr>
                        <w:top w:val="none" w:sz="0" w:space="0" w:color="auto"/>
                        <w:left w:val="none" w:sz="0" w:space="0" w:color="auto"/>
                        <w:bottom w:val="none" w:sz="0" w:space="0" w:color="auto"/>
                        <w:right w:val="none" w:sz="0" w:space="0" w:color="auto"/>
                      </w:divBdr>
                      <w:divsChild>
                        <w:div w:id="1449012050">
                          <w:marLeft w:val="0"/>
                          <w:marRight w:val="0"/>
                          <w:marTop w:val="0"/>
                          <w:marBottom w:val="0"/>
                          <w:divBdr>
                            <w:top w:val="none" w:sz="0" w:space="0" w:color="auto"/>
                            <w:left w:val="none" w:sz="0" w:space="0" w:color="auto"/>
                            <w:bottom w:val="none" w:sz="0" w:space="0" w:color="auto"/>
                            <w:right w:val="none" w:sz="0" w:space="0" w:color="auto"/>
                          </w:divBdr>
                        </w:div>
                        <w:div w:id="176045145">
                          <w:marLeft w:val="0"/>
                          <w:marRight w:val="0"/>
                          <w:marTop w:val="0"/>
                          <w:marBottom w:val="0"/>
                          <w:divBdr>
                            <w:top w:val="none" w:sz="0" w:space="0" w:color="auto"/>
                            <w:left w:val="none" w:sz="0" w:space="0" w:color="auto"/>
                            <w:bottom w:val="none" w:sz="0" w:space="0" w:color="auto"/>
                            <w:right w:val="none" w:sz="0" w:space="0" w:color="auto"/>
                          </w:divBdr>
                        </w:div>
                        <w:div w:id="894391656">
                          <w:marLeft w:val="0"/>
                          <w:marRight w:val="0"/>
                          <w:marTop w:val="0"/>
                          <w:marBottom w:val="0"/>
                          <w:divBdr>
                            <w:top w:val="none" w:sz="0" w:space="0" w:color="auto"/>
                            <w:left w:val="none" w:sz="0" w:space="0" w:color="auto"/>
                            <w:bottom w:val="none" w:sz="0" w:space="0" w:color="auto"/>
                            <w:right w:val="none" w:sz="0" w:space="0" w:color="auto"/>
                          </w:divBdr>
                        </w:div>
                        <w:div w:id="499275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2967374">
      <w:bodyDiv w:val="1"/>
      <w:marLeft w:val="0"/>
      <w:marRight w:val="0"/>
      <w:marTop w:val="0"/>
      <w:marBottom w:val="0"/>
      <w:divBdr>
        <w:top w:val="none" w:sz="0" w:space="0" w:color="auto"/>
        <w:left w:val="none" w:sz="0" w:space="0" w:color="auto"/>
        <w:bottom w:val="none" w:sz="0" w:space="0" w:color="auto"/>
        <w:right w:val="none" w:sz="0" w:space="0" w:color="auto"/>
      </w:divBdr>
      <w:divsChild>
        <w:div w:id="534005484">
          <w:marLeft w:val="0"/>
          <w:marRight w:val="0"/>
          <w:marTop w:val="0"/>
          <w:marBottom w:val="0"/>
          <w:divBdr>
            <w:top w:val="none" w:sz="0" w:space="0" w:color="auto"/>
            <w:left w:val="none" w:sz="0" w:space="0" w:color="auto"/>
            <w:bottom w:val="none" w:sz="0" w:space="0" w:color="auto"/>
            <w:right w:val="none" w:sz="0" w:space="0" w:color="auto"/>
          </w:divBdr>
          <w:divsChild>
            <w:div w:id="816146934">
              <w:marLeft w:val="0"/>
              <w:marRight w:val="0"/>
              <w:marTop w:val="0"/>
              <w:marBottom w:val="0"/>
              <w:divBdr>
                <w:top w:val="none" w:sz="0" w:space="0" w:color="auto"/>
                <w:left w:val="none" w:sz="0" w:space="0" w:color="auto"/>
                <w:bottom w:val="none" w:sz="0" w:space="0" w:color="auto"/>
                <w:right w:val="none" w:sz="0" w:space="0" w:color="auto"/>
              </w:divBdr>
              <w:divsChild>
                <w:div w:id="1927839224">
                  <w:marLeft w:val="0"/>
                  <w:marRight w:val="0"/>
                  <w:marTop w:val="0"/>
                  <w:marBottom w:val="0"/>
                  <w:divBdr>
                    <w:top w:val="none" w:sz="0" w:space="0" w:color="auto"/>
                    <w:left w:val="none" w:sz="0" w:space="0" w:color="auto"/>
                    <w:bottom w:val="none" w:sz="0" w:space="0" w:color="auto"/>
                    <w:right w:val="none" w:sz="0" w:space="0" w:color="auto"/>
                  </w:divBdr>
                  <w:divsChild>
                    <w:div w:id="391852786">
                      <w:marLeft w:val="0"/>
                      <w:marRight w:val="0"/>
                      <w:marTop w:val="0"/>
                      <w:marBottom w:val="0"/>
                      <w:divBdr>
                        <w:top w:val="none" w:sz="0" w:space="0" w:color="auto"/>
                        <w:left w:val="none" w:sz="0" w:space="0" w:color="auto"/>
                        <w:bottom w:val="none" w:sz="0" w:space="0" w:color="auto"/>
                        <w:right w:val="none" w:sz="0" w:space="0" w:color="auto"/>
                      </w:divBdr>
                      <w:divsChild>
                        <w:div w:id="1998877361">
                          <w:marLeft w:val="0"/>
                          <w:marRight w:val="0"/>
                          <w:marTop w:val="0"/>
                          <w:marBottom w:val="0"/>
                          <w:divBdr>
                            <w:top w:val="none" w:sz="0" w:space="0" w:color="auto"/>
                            <w:left w:val="none" w:sz="0" w:space="0" w:color="auto"/>
                            <w:bottom w:val="none" w:sz="0" w:space="0" w:color="auto"/>
                            <w:right w:val="none" w:sz="0" w:space="0" w:color="auto"/>
                          </w:divBdr>
                        </w:div>
                        <w:div w:id="134883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1908520">
      <w:bodyDiv w:val="1"/>
      <w:marLeft w:val="0"/>
      <w:marRight w:val="0"/>
      <w:marTop w:val="0"/>
      <w:marBottom w:val="0"/>
      <w:divBdr>
        <w:top w:val="none" w:sz="0" w:space="0" w:color="auto"/>
        <w:left w:val="none" w:sz="0" w:space="0" w:color="auto"/>
        <w:bottom w:val="none" w:sz="0" w:space="0" w:color="auto"/>
        <w:right w:val="none" w:sz="0" w:space="0" w:color="auto"/>
      </w:divBdr>
      <w:divsChild>
        <w:div w:id="460269754">
          <w:marLeft w:val="0"/>
          <w:marRight w:val="0"/>
          <w:marTop w:val="0"/>
          <w:marBottom w:val="0"/>
          <w:divBdr>
            <w:top w:val="none" w:sz="0" w:space="0" w:color="auto"/>
            <w:left w:val="none" w:sz="0" w:space="0" w:color="auto"/>
            <w:bottom w:val="none" w:sz="0" w:space="0" w:color="auto"/>
            <w:right w:val="none" w:sz="0" w:space="0" w:color="auto"/>
          </w:divBdr>
          <w:divsChild>
            <w:div w:id="1507285372">
              <w:marLeft w:val="0"/>
              <w:marRight w:val="0"/>
              <w:marTop w:val="0"/>
              <w:marBottom w:val="0"/>
              <w:divBdr>
                <w:top w:val="none" w:sz="0" w:space="0" w:color="auto"/>
                <w:left w:val="none" w:sz="0" w:space="0" w:color="auto"/>
                <w:bottom w:val="none" w:sz="0" w:space="0" w:color="auto"/>
                <w:right w:val="none" w:sz="0" w:space="0" w:color="auto"/>
              </w:divBdr>
              <w:divsChild>
                <w:div w:id="78066530">
                  <w:marLeft w:val="0"/>
                  <w:marRight w:val="0"/>
                  <w:marTop w:val="0"/>
                  <w:marBottom w:val="0"/>
                  <w:divBdr>
                    <w:top w:val="none" w:sz="0" w:space="0" w:color="auto"/>
                    <w:left w:val="none" w:sz="0" w:space="0" w:color="auto"/>
                    <w:bottom w:val="none" w:sz="0" w:space="0" w:color="auto"/>
                    <w:right w:val="none" w:sz="0" w:space="0" w:color="auto"/>
                  </w:divBdr>
                  <w:divsChild>
                    <w:div w:id="972634079">
                      <w:marLeft w:val="0"/>
                      <w:marRight w:val="0"/>
                      <w:marTop w:val="0"/>
                      <w:marBottom w:val="0"/>
                      <w:divBdr>
                        <w:top w:val="none" w:sz="0" w:space="0" w:color="auto"/>
                        <w:left w:val="none" w:sz="0" w:space="0" w:color="auto"/>
                        <w:bottom w:val="none" w:sz="0" w:space="0" w:color="auto"/>
                        <w:right w:val="none" w:sz="0" w:space="0" w:color="auto"/>
                      </w:divBdr>
                      <w:divsChild>
                        <w:div w:id="2008703939">
                          <w:marLeft w:val="0"/>
                          <w:marRight w:val="0"/>
                          <w:marTop w:val="0"/>
                          <w:marBottom w:val="0"/>
                          <w:divBdr>
                            <w:top w:val="none" w:sz="0" w:space="0" w:color="auto"/>
                            <w:left w:val="none" w:sz="0" w:space="0" w:color="auto"/>
                            <w:bottom w:val="none" w:sz="0" w:space="0" w:color="auto"/>
                            <w:right w:val="none" w:sz="0" w:space="0" w:color="auto"/>
                          </w:divBdr>
                        </w:div>
                        <w:div w:id="1268539657">
                          <w:marLeft w:val="0"/>
                          <w:marRight w:val="0"/>
                          <w:marTop w:val="0"/>
                          <w:marBottom w:val="0"/>
                          <w:divBdr>
                            <w:top w:val="none" w:sz="0" w:space="0" w:color="auto"/>
                            <w:left w:val="none" w:sz="0" w:space="0" w:color="auto"/>
                            <w:bottom w:val="none" w:sz="0" w:space="0" w:color="auto"/>
                            <w:right w:val="none" w:sz="0" w:space="0" w:color="auto"/>
                          </w:divBdr>
                        </w:div>
                        <w:div w:id="1024330027">
                          <w:marLeft w:val="0"/>
                          <w:marRight w:val="0"/>
                          <w:marTop w:val="0"/>
                          <w:marBottom w:val="0"/>
                          <w:divBdr>
                            <w:top w:val="none" w:sz="0" w:space="0" w:color="auto"/>
                            <w:left w:val="none" w:sz="0" w:space="0" w:color="auto"/>
                            <w:bottom w:val="none" w:sz="0" w:space="0" w:color="auto"/>
                            <w:right w:val="none" w:sz="0" w:space="0" w:color="auto"/>
                          </w:divBdr>
                        </w:div>
                        <w:div w:id="1043217718">
                          <w:marLeft w:val="0"/>
                          <w:marRight w:val="0"/>
                          <w:marTop w:val="0"/>
                          <w:marBottom w:val="0"/>
                          <w:divBdr>
                            <w:top w:val="none" w:sz="0" w:space="0" w:color="auto"/>
                            <w:left w:val="none" w:sz="0" w:space="0" w:color="auto"/>
                            <w:bottom w:val="none" w:sz="0" w:space="0" w:color="auto"/>
                            <w:right w:val="none" w:sz="0" w:space="0" w:color="auto"/>
                          </w:divBdr>
                        </w:div>
                        <w:div w:id="1753315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fr.wikipedia.org/wiki/Qu%C3%A9bec" TargetMode="External"/><Relationship Id="rId18" Type="http://schemas.openxmlformats.org/officeDocument/2006/relationships/hyperlink" Target="http://fr.wikipedia.org/wiki/S%C3%A8ve" TargetMode="External"/><Relationship Id="rId26" Type="http://schemas.openxmlformats.org/officeDocument/2006/relationships/image" Target="media/image7.jpeg"/><Relationship Id="rId3" Type="http://schemas.openxmlformats.org/officeDocument/2006/relationships/settings" Target="settings.xml"/><Relationship Id="rId21" Type="http://schemas.openxmlformats.org/officeDocument/2006/relationships/hyperlink" Target="http://fr.wikipedia.org/wiki/S%C3%A8ve_%C3%A9labor%C3%A9e" TargetMode="External"/><Relationship Id="rId7" Type="http://schemas.openxmlformats.org/officeDocument/2006/relationships/hyperlink" Target="http://commons.wikimedia.org/wiki/File:Cabane_%C3%A0_sucre._Pont-Rouge._Qu%C3%A9bec.JPG" TargetMode="External"/><Relationship Id="rId12" Type="http://schemas.openxmlformats.org/officeDocument/2006/relationships/hyperlink" Target="http://fr.wikipedia.org/wiki/Pont-Rouge" TargetMode="External"/><Relationship Id="rId17" Type="http://schemas.openxmlformats.org/officeDocument/2006/relationships/hyperlink" Target="http://fr.wikipedia.org/wiki/Ac%C3%A9riculture" TargetMode="External"/><Relationship Id="rId25"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hyperlink" Target="http://fr.wikipedia.org/wiki/%C3%89rabli%C3%A8re" TargetMode="External"/><Relationship Id="rId20" Type="http://schemas.openxmlformats.org/officeDocument/2006/relationships/hyperlink" Target="http://fr.wikipedia.org/wiki/S%C3%A8ve_brute" TargetMode="External"/><Relationship Id="rId29" Type="http://schemas.openxmlformats.org/officeDocument/2006/relationships/image" Target="media/image10.jpeg"/><Relationship Id="rId1" Type="http://schemas.openxmlformats.org/officeDocument/2006/relationships/numbering" Target="numbering.xml"/><Relationship Id="rId6" Type="http://schemas.openxmlformats.org/officeDocument/2006/relationships/hyperlink" Target="http://fr.wikipedia.org/wiki/Cabane_%C3%A0_sucre" TargetMode="External"/><Relationship Id="rId11" Type="http://schemas.openxmlformats.org/officeDocument/2006/relationships/hyperlink" Target="http://fr.wikipedia.org/wiki/%C3%89rabli%C3%A8re" TargetMode="External"/><Relationship Id="rId24" Type="http://schemas.openxmlformats.org/officeDocument/2006/relationships/image" Target="media/image5.jpeg"/><Relationship Id="rId32" Type="http://schemas.openxmlformats.org/officeDocument/2006/relationships/theme" Target="theme/theme1.xml"/><Relationship Id="rId5" Type="http://schemas.openxmlformats.org/officeDocument/2006/relationships/hyperlink" Target="http://fr.wikipedia.org/wiki/Cabane_%C3%A0_sucre" TargetMode="External"/><Relationship Id="rId15" Type="http://schemas.openxmlformats.org/officeDocument/2006/relationships/hyperlink" Target="http://fr.wikipedia.org/wiki/Sirop_d%27%C3%A9rable" TargetMode="External"/><Relationship Id="rId23" Type="http://schemas.openxmlformats.org/officeDocument/2006/relationships/image" Target="media/image4.jpeg"/><Relationship Id="rId28" Type="http://schemas.openxmlformats.org/officeDocument/2006/relationships/image" Target="media/image9.jpeg"/><Relationship Id="rId10" Type="http://schemas.openxmlformats.org/officeDocument/2006/relationships/image" Target="media/image2.png"/><Relationship Id="rId19" Type="http://schemas.openxmlformats.org/officeDocument/2006/relationships/hyperlink" Target="http://fr.wikipedia.org/wiki/%C3%89rable"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fr.wikipedia.org/wiki/Fichier:Cabane_%C3%A0_sucre._Pont-Rouge._Qu%C3%A9bec.JPG" TargetMode="External"/><Relationship Id="rId14" Type="http://schemas.openxmlformats.org/officeDocument/2006/relationships/hyperlink" Target="http://fr.wikipedia.org/wiki/%C3%89rable" TargetMode="External"/><Relationship Id="rId22" Type="http://schemas.openxmlformats.org/officeDocument/2006/relationships/image" Target="media/image3.jpeg"/><Relationship Id="rId27" Type="http://schemas.openxmlformats.org/officeDocument/2006/relationships/image" Target="media/image8.jpeg"/><Relationship Id="rId30"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372</TotalTime>
  <Pages>8</Pages>
  <Words>1396</Words>
  <Characters>7962</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Peel District School Board</Company>
  <LinksUpToDate>false</LinksUpToDate>
  <CharactersWithSpaces>9340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Peel District School Board</dc:creator>
  <cp:lastModifiedBy>Peel District School Board</cp:lastModifiedBy>
  <cp:revision>2</cp:revision>
  <cp:lastPrinted>2014-03-18T12:20:00Z</cp:lastPrinted>
  <dcterms:created xsi:type="dcterms:W3CDTF">2014-03-07T19:06:00Z</dcterms:created>
  <dcterms:modified xsi:type="dcterms:W3CDTF">2014-03-18T18:33:00Z</dcterms:modified>
</cp:coreProperties>
</file>